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45" w:rsidRDefault="00B10B45" w:rsidP="00B10B45">
      <w:pPr>
        <w:jc w:val="center"/>
        <w:rPr>
          <w:b/>
          <w:bCs/>
          <w:smallCaps/>
          <w:szCs w:val="20"/>
        </w:rPr>
      </w:pPr>
      <w:r w:rsidRPr="006876AE">
        <w:rPr>
          <w:b/>
          <w:bCs/>
          <w:smallCaps/>
          <w:szCs w:val="20"/>
        </w:rPr>
        <w:t>The Friends of the Heyman Center for the Humanities</w:t>
      </w:r>
    </w:p>
    <w:p w:rsidR="00B10B45" w:rsidRPr="002524A6" w:rsidRDefault="00B10B45" w:rsidP="00B10B45">
      <w:pPr>
        <w:jc w:val="center"/>
        <w:rPr>
          <w:b/>
          <w:bCs/>
          <w:smallCaps/>
          <w:sz w:val="22"/>
          <w:szCs w:val="22"/>
        </w:rPr>
      </w:pP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 xml:space="preserve">Colloquia for </w:t>
      </w:r>
      <w:proofErr w:type="gramStart"/>
      <w:r w:rsidRPr="002524A6">
        <w:rPr>
          <w:sz w:val="22"/>
          <w:szCs w:val="22"/>
        </w:rPr>
        <w:t>Fall</w:t>
      </w:r>
      <w:proofErr w:type="gramEnd"/>
      <w:r w:rsidRPr="002524A6">
        <w:rPr>
          <w:sz w:val="22"/>
          <w:szCs w:val="22"/>
        </w:rPr>
        <w:t xml:space="preserve"> 2015: Please indicate your preference by putting a check mark by the Colloquium you </w:t>
      </w:r>
      <w:r w:rsidRPr="00EA42B8">
        <w:rPr>
          <w:sz w:val="22"/>
          <w:szCs w:val="22"/>
        </w:rPr>
        <w:t xml:space="preserve">plan to attend, one or both. The colloquia will take place in the Heyman Center for the Humanities, second floor Common Room at 5:30 p.m.  For directions to the Heyman Center, please visit: </w:t>
      </w:r>
      <w:hyperlink r:id="rId8" w:history="1">
        <w:r w:rsidRPr="00EA42B8">
          <w:rPr>
            <w:rStyle w:val="Hyperlink"/>
            <w:sz w:val="22"/>
            <w:szCs w:val="22"/>
          </w:rPr>
          <w:t>http://heymancenter.org/visit/</w:t>
        </w:r>
      </w:hyperlink>
    </w:p>
    <w:p w:rsidR="00B10B45" w:rsidRPr="002524A6" w:rsidRDefault="00B10B45" w:rsidP="00B10B45">
      <w:pPr>
        <w:rPr>
          <w:sz w:val="22"/>
          <w:szCs w:val="22"/>
        </w:rPr>
      </w:pPr>
    </w:p>
    <w:p w:rsidR="00B10B45" w:rsidRPr="002524A6" w:rsidRDefault="00B10B45" w:rsidP="00B10B45">
      <w:pPr>
        <w:numPr>
          <w:ilvl w:val="0"/>
          <w:numId w:val="1"/>
        </w:numPr>
        <w:spacing w:after="200"/>
        <w:rPr>
          <w:sz w:val="22"/>
          <w:szCs w:val="22"/>
        </w:rPr>
      </w:pPr>
      <w:r w:rsidRPr="002524A6">
        <w:rPr>
          <w:sz w:val="22"/>
          <w:szCs w:val="22"/>
          <w:u w:val="single"/>
        </w:rPr>
        <w:t>The Literary Flowering</w:t>
      </w:r>
      <w:r w:rsidRPr="002524A6">
        <w:rPr>
          <w:sz w:val="22"/>
          <w:szCs w:val="22"/>
        </w:rPr>
        <w:t>, Professor Mirollo</w:t>
      </w:r>
    </w:p>
    <w:p w:rsidR="00B10B45" w:rsidRPr="002524A6" w:rsidRDefault="00B10B45" w:rsidP="00B10B45">
      <w:pPr>
        <w:numPr>
          <w:ilvl w:val="0"/>
          <w:numId w:val="1"/>
        </w:numPr>
        <w:spacing w:after="200"/>
        <w:rPr>
          <w:sz w:val="22"/>
          <w:szCs w:val="22"/>
        </w:rPr>
      </w:pPr>
      <w:r w:rsidRPr="002524A6">
        <w:rPr>
          <w:sz w:val="22"/>
          <w:szCs w:val="22"/>
          <w:u w:val="single"/>
        </w:rPr>
        <w:t>Antiquity and the Renaissance</w:t>
      </w:r>
      <w:r w:rsidRPr="002524A6">
        <w:rPr>
          <w:sz w:val="22"/>
          <w:szCs w:val="22"/>
        </w:rPr>
        <w:t>, Professor Brilliant</w:t>
      </w: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color w:val="000000"/>
          <w:sz w:val="22"/>
          <w:szCs w:val="22"/>
        </w:rPr>
        <w:t xml:space="preserve">Please complete and mail the registration form to the address below. A self-addressed envelope is enclosed for your convenience. </w:t>
      </w:r>
      <w:r w:rsidRPr="002524A6">
        <w:rPr>
          <w:sz w:val="22"/>
          <w:szCs w:val="22"/>
        </w:rPr>
        <w:t>Checks should be made out to “Columbia University – The Friends of the Heyman Center.”</w:t>
      </w:r>
    </w:p>
    <w:p w:rsidR="00B10B45" w:rsidRPr="002524A6" w:rsidRDefault="00B10B45" w:rsidP="00B10B45">
      <w:pPr>
        <w:rPr>
          <w:sz w:val="22"/>
          <w:szCs w:val="22"/>
        </w:rPr>
      </w:pPr>
    </w:p>
    <w:p w:rsidR="00B10B45" w:rsidRPr="002524A6" w:rsidRDefault="00B10B45" w:rsidP="00B10B45">
      <w:pPr>
        <w:numPr>
          <w:ilvl w:val="0"/>
          <w:numId w:val="2"/>
        </w:numPr>
        <w:spacing w:after="200"/>
        <w:rPr>
          <w:b/>
          <w:bCs/>
          <w:sz w:val="22"/>
          <w:szCs w:val="22"/>
        </w:rPr>
      </w:pPr>
      <w:r w:rsidRPr="002524A6">
        <w:rPr>
          <w:b/>
          <w:bCs/>
          <w:sz w:val="22"/>
          <w:szCs w:val="22"/>
        </w:rPr>
        <w:t xml:space="preserve">$500 </w:t>
      </w:r>
      <w:r w:rsidRPr="002524A6">
        <w:rPr>
          <w:sz w:val="22"/>
          <w:szCs w:val="22"/>
        </w:rPr>
        <w:t xml:space="preserve">Brings admission to </w:t>
      </w:r>
      <w:r w:rsidRPr="002524A6">
        <w:rPr>
          <w:i/>
          <w:iCs/>
          <w:sz w:val="22"/>
          <w:szCs w:val="22"/>
        </w:rPr>
        <w:t>one</w:t>
      </w:r>
      <w:r w:rsidRPr="002524A6">
        <w:rPr>
          <w:sz w:val="22"/>
          <w:szCs w:val="22"/>
        </w:rPr>
        <w:t xml:space="preserve"> colloquium.</w:t>
      </w:r>
    </w:p>
    <w:p w:rsidR="00B10B45" w:rsidRPr="002524A6" w:rsidRDefault="00B10B45" w:rsidP="00B10B45">
      <w:pPr>
        <w:numPr>
          <w:ilvl w:val="0"/>
          <w:numId w:val="2"/>
        </w:numPr>
        <w:spacing w:after="200"/>
        <w:rPr>
          <w:b/>
          <w:bCs/>
          <w:sz w:val="22"/>
          <w:szCs w:val="22"/>
        </w:rPr>
      </w:pPr>
      <w:r w:rsidRPr="002524A6">
        <w:rPr>
          <w:b/>
          <w:bCs/>
          <w:sz w:val="22"/>
          <w:szCs w:val="22"/>
        </w:rPr>
        <w:t xml:space="preserve">$800 </w:t>
      </w:r>
      <w:r w:rsidRPr="002524A6">
        <w:rPr>
          <w:bCs/>
          <w:sz w:val="22"/>
          <w:szCs w:val="22"/>
        </w:rPr>
        <w:t xml:space="preserve">Brings admission to </w:t>
      </w:r>
      <w:r w:rsidRPr="002524A6">
        <w:rPr>
          <w:bCs/>
          <w:i/>
          <w:sz w:val="22"/>
          <w:szCs w:val="22"/>
        </w:rPr>
        <w:t>b</w:t>
      </w:r>
      <w:r w:rsidRPr="002524A6">
        <w:rPr>
          <w:i/>
          <w:iCs/>
          <w:sz w:val="22"/>
          <w:szCs w:val="22"/>
        </w:rPr>
        <w:t>oth</w:t>
      </w:r>
      <w:r w:rsidRPr="002524A6">
        <w:rPr>
          <w:sz w:val="22"/>
          <w:szCs w:val="22"/>
        </w:rPr>
        <w:t xml:space="preserve"> colloquia in the same semester </w:t>
      </w:r>
      <w:proofErr w:type="gramStart"/>
      <w:r w:rsidRPr="002524A6">
        <w:rPr>
          <w:sz w:val="22"/>
          <w:szCs w:val="22"/>
        </w:rPr>
        <w:t>only,</w:t>
      </w:r>
      <w:proofErr w:type="gramEnd"/>
      <w:r w:rsidRPr="002524A6">
        <w:rPr>
          <w:sz w:val="22"/>
          <w:szCs w:val="22"/>
        </w:rPr>
        <w:t xml:space="preserve"> and spouses may attend as well.</w:t>
      </w:r>
    </w:p>
    <w:p w:rsidR="00B10B45" w:rsidRPr="002524A6" w:rsidRDefault="00B10B45" w:rsidP="00B10B45">
      <w:pPr>
        <w:pStyle w:val="ListParagraph"/>
        <w:spacing w:line="240" w:lineRule="auto"/>
        <w:rPr>
          <w:rFonts w:ascii="Times New Roman" w:eastAsia="MS Mincho" w:hAnsi="Times New Roman" w:cs="Times New Roman"/>
          <w:lang w:eastAsia="ja-JP"/>
        </w:rPr>
      </w:pPr>
      <w:r w:rsidRPr="002524A6">
        <w:rPr>
          <w:rFonts w:ascii="Times New Roman" w:eastAsia="MS Mincho" w:hAnsi="Times New Roman" w:cs="Times New Roman"/>
          <w:lang w:eastAsia="ja-JP"/>
        </w:rPr>
        <w:t>Spouse Name (if attending)</w:t>
      </w:r>
      <w:r w:rsidRPr="002524A6">
        <w:rPr>
          <w:rFonts w:ascii="Times New Roman" w:eastAsia="MS Mincho" w:hAnsi="Times New Roman" w:cs="Times New Roman"/>
          <w:lang w:eastAsia="ja-JP"/>
        </w:rPr>
        <w:tab/>
        <w:t>________________________________________</w:t>
      </w:r>
    </w:p>
    <w:p w:rsidR="00B10B45" w:rsidRDefault="00B10B45" w:rsidP="00B10B45">
      <w:pPr>
        <w:rPr>
          <w:b/>
          <w:sz w:val="22"/>
          <w:szCs w:val="22"/>
        </w:rPr>
      </w:pPr>
      <w:r w:rsidRPr="002524A6">
        <w:rPr>
          <w:sz w:val="22"/>
          <w:szCs w:val="22"/>
        </w:rPr>
        <w:t>Please consider making a gift donation to the Friends of the Heyman Center ongoing 25</w:t>
      </w:r>
      <w:r w:rsidRPr="002524A6">
        <w:rPr>
          <w:sz w:val="22"/>
          <w:szCs w:val="22"/>
          <w:vertAlign w:val="superscript"/>
        </w:rPr>
        <w:t>th</w:t>
      </w:r>
      <w:r w:rsidRPr="002524A6">
        <w:rPr>
          <w:sz w:val="22"/>
          <w:szCs w:val="22"/>
        </w:rPr>
        <w:t xml:space="preserve"> Anniversary Fund. </w:t>
      </w:r>
      <w:r w:rsidRPr="002524A6">
        <w:rPr>
          <w:b/>
          <w:sz w:val="22"/>
          <w:szCs w:val="22"/>
        </w:rPr>
        <w:t>All support beyond the Colloquium charge is fully tax-deductible.</w:t>
      </w:r>
    </w:p>
    <w:p w:rsidR="00B10B45" w:rsidRPr="002524A6" w:rsidRDefault="00B10B45" w:rsidP="00B10B45">
      <w:pPr>
        <w:rPr>
          <w:sz w:val="22"/>
          <w:szCs w:val="22"/>
        </w:rPr>
      </w:pPr>
    </w:p>
    <w:p w:rsidR="00B10B45" w:rsidRPr="002524A6" w:rsidRDefault="00B10B45" w:rsidP="00B10B45">
      <w:pPr>
        <w:numPr>
          <w:ilvl w:val="0"/>
          <w:numId w:val="2"/>
        </w:numPr>
        <w:tabs>
          <w:tab w:val="left" w:pos="8460"/>
          <w:tab w:val="left" w:pos="8640"/>
        </w:tabs>
        <w:spacing w:after="200"/>
        <w:rPr>
          <w:b/>
          <w:bCs/>
          <w:sz w:val="22"/>
          <w:szCs w:val="22"/>
        </w:rPr>
      </w:pPr>
      <w:r w:rsidRPr="002524A6">
        <w:rPr>
          <w:b/>
          <w:bCs/>
          <w:sz w:val="22"/>
          <w:szCs w:val="22"/>
        </w:rPr>
        <w:t>25</w:t>
      </w:r>
      <w:r w:rsidRPr="002524A6">
        <w:rPr>
          <w:b/>
          <w:bCs/>
          <w:sz w:val="22"/>
          <w:szCs w:val="22"/>
          <w:vertAlign w:val="superscript"/>
        </w:rPr>
        <w:t>th</w:t>
      </w:r>
      <w:r w:rsidRPr="002524A6">
        <w:rPr>
          <w:b/>
          <w:bCs/>
          <w:sz w:val="22"/>
          <w:szCs w:val="22"/>
        </w:rPr>
        <w:t xml:space="preserve"> Anniversary Gift amount $_________</w:t>
      </w:r>
      <w:r w:rsidRPr="002524A6">
        <w:rPr>
          <w:sz w:val="22"/>
          <w:szCs w:val="22"/>
        </w:rPr>
        <w:t>. Support for this special fund drive is very much appreciated and will bring notices of various Heyman Center events. (Check here [  ] to be added to the Heyman Center listserv.)</w:t>
      </w:r>
    </w:p>
    <w:p w:rsidR="00B10B45" w:rsidRPr="002524A6" w:rsidRDefault="00B10B45" w:rsidP="00B10B45">
      <w:pPr>
        <w:pStyle w:val="NoSpacing"/>
        <w:rPr>
          <w:rFonts w:ascii="Times New Roman" w:hAnsi="Times New Roman" w:cs="Times New Roman"/>
        </w:rPr>
      </w:pPr>
      <w:r w:rsidRPr="002524A6">
        <w:rPr>
          <w:rFonts w:ascii="Times New Roman" w:hAnsi="Times New Roman" w:cs="Times New Roman"/>
        </w:rPr>
        <w:t>Please Print Clearly.</w:t>
      </w:r>
    </w:p>
    <w:p w:rsidR="00B10B45" w:rsidRPr="002524A6" w:rsidRDefault="00B10B45" w:rsidP="00B10B45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B10B45" w:rsidRDefault="00B10B45" w:rsidP="00B10B45">
      <w:pPr>
        <w:pStyle w:val="NoSpacing"/>
        <w:spacing w:after="240" w:line="360" w:lineRule="auto"/>
        <w:rPr>
          <w:rFonts w:ascii="Times New Roman" w:hAnsi="Times New Roman" w:cs="Times New Roman"/>
        </w:rPr>
      </w:pPr>
      <w:r w:rsidRPr="002524A6">
        <w:rPr>
          <w:rFonts w:ascii="Times New Roman" w:hAnsi="Times New Roman" w:cs="Times New Roman"/>
        </w:rPr>
        <w:t>Name</w:t>
      </w:r>
      <w:r w:rsidRPr="002524A6">
        <w:rPr>
          <w:rFonts w:ascii="Times New Roman" w:hAnsi="Times New Roman" w:cs="Times New Roman"/>
        </w:rPr>
        <w:tab/>
        <w:t>_______________________________________________________________________</w:t>
      </w:r>
    </w:p>
    <w:p w:rsidR="00B10B45" w:rsidRPr="00B10B45" w:rsidRDefault="00B10B45" w:rsidP="00B10B45">
      <w:pPr>
        <w:pStyle w:val="NoSpacing"/>
        <w:spacing w:after="240" w:line="360" w:lineRule="auto"/>
        <w:rPr>
          <w:rFonts w:ascii="Times New Roman" w:hAnsi="Times New Roman" w:cs="Times New Roman"/>
        </w:rPr>
      </w:pPr>
      <w:bookmarkStart w:id="0" w:name="_GoBack"/>
      <w:bookmarkEnd w:id="0"/>
      <w:r w:rsidRPr="002524A6">
        <w:t>Address_______________________________________________________________________</w:t>
      </w:r>
    </w:p>
    <w:p w:rsidR="00B10B45" w:rsidRPr="002524A6" w:rsidRDefault="00B10B45" w:rsidP="00B10B45">
      <w:pPr>
        <w:spacing w:line="600" w:lineRule="auto"/>
        <w:rPr>
          <w:sz w:val="22"/>
          <w:szCs w:val="22"/>
        </w:rPr>
      </w:pPr>
      <w:r w:rsidRPr="002524A6">
        <w:rPr>
          <w:rFonts w:eastAsia="Times New Roman"/>
          <w:sz w:val="22"/>
          <w:szCs w:val="22"/>
        </w:rPr>
        <w:t>Email</w:t>
      </w:r>
      <w:r w:rsidRPr="002524A6">
        <w:rPr>
          <w:rFonts w:eastAsia="Times New Roman"/>
          <w:sz w:val="22"/>
          <w:szCs w:val="22"/>
        </w:rPr>
        <w:tab/>
      </w:r>
      <w:r w:rsidRPr="002524A6">
        <w:rPr>
          <w:sz w:val="22"/>
          <w:szCs w:val="22"/>
        </w:rPr>
        <w:t>__________________________</w:t>
      </w:r>
      <w:r w:rsidRPr="002524A6">
        <w:rPr>
          <w:sz w:val="22"/>
          <w:szCs w:val="22"/>
        </w:rPr>
        <w:tab/>
      </w:r>
      <w:r w:rsidRPr="002524A6">
        <w:rPr>
          <w:sz w:val="22"/>
          <w:szCs w:val="22"/>
        </w:rPr>
        <w:tab/>
        <w:t>Phone __________________________</w:t>
      </w: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 xml:space="preserve">Please contact Conley Lowrance at 212-854-4631 or wcl2111@columbia.edu with any questions.  </w:t>
      </w:r>
    </w:p>
    <w:p w:rsidR="00B10B45" w:rsidRPr="002524A6" w:rsidRDefault="00B10B45" w:rsidP="00B10B45">
      <w:pPr>
        <w:rPr>
          <w:sz w:val="22"/>
          <w:szCs w:val="22"/>
        </w:rPr>
      </w:pP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>Friends of the Heyman Center</w:t>
      </w: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>Columbia University</w:t>
      </w: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>2960 Broadway, Mail Code 5730</w:t>
      </w: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>New York, NY 10027</w:t>
      </w:r>
    </w:p>
    <w:p w:rsidR="00B10B45" w:rsidRPr="002524A6" w:rsidRDefault="00B10B45" w:rsidP="00B10B45">
      <w:pPr>
        <w:rPr>
          <w:sz w:val="22"/>
          <w:szCs w:val="22"/>
        </w:rPr>
      </w:pPr>
    </w:p>
    <w:p w:rsidR="00B10B45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>THANK YOU FOR YOUR HELP!</w:t>
      </w:r>
    </w:p>
    <w:p w:rsidR="00B10B45" w:rsidRPr="002524A6" w:rsidRDefault="00B10B45" w:rsidP="00B10B45">
      <w:pPr>
        <w:rPr>
          <w:sz w:val="22"/>
          <w:szCs w:val="22"/>
        </w:rPr>
      </w:pP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>James V. Mirollo</w:t>
      </w:r>
    </w:p>
    <w:p w:rsidR="00B10B45" w:rsidRPr="002524A6" w:rsidRDefault="00B10B45" w:rsidP="00B10B45">
      <w:pPr>
        <w:rPr>
          <w:sz w:val="22"/>
          <w:szCs w:val="22"/>
        </w:rPr>
      </w:pPr>
      <w:r w:rsidRPr="002524A6">
        <w:rPr>
          <w:sz w:val="22"/>
          <w:szCs w:val="22"/>
        </w:rPr>
        <w:t>Chair, Friends of the Heyman Center for the Humanities</w:t>
      </w:r>
    </w:p>
    <w:p w:rsidR="00016D67" w:rsidRPr="00B10B45" w:rsidRDefault="00016D67" w:rsidP="00B10B45"/>
    <w:sectPr w:rsidR="00016D67" w:rsidRPr="00B10B45" w:rsidSect="00B10B45">
      <w:headerReference w:type="default" r:id="rId9"/>
      <w:footerReference w:type="default" r:id="rId10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49C" w:rsidRDefault="005B049C" w:rsidP="008E682A">
      <w:r>
        <w:separator/>
      </w:r>
    </w:p>
  </w:endnote>
  <w:endnote w:type="continuationSeparator" w:id="0">
    <w:p w:rsidR="005B049C" w:rsidRDefault="005B049C" w:rsidP="008E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45" w:rsidRDefault="00B10B45" w:rsidP="00B10B45">
    <w:pPr>
      <w:pStyle w:val="Footer"/>
      <w:ind w:right="-720"/>
      <w:rPr>
        <w:sz w:val="18"/>
      </w:rPr>
    </w:pPr>
  </w:p>
  <w:p w:rsidR="008E682A" w:rsidRPr="00A40647" w:rsidRDefault="008E682A" w:rsidP="00B10B45">
    <w:pPr>
      <w:pStyle w:val="Footer"/>
      <w:ind w:right="-720"/>
      <w:rPr>
        <w:sz w:val="18"/>
      </w:rPr>
    </w:pPr>
    <w:r w:rsidRPr="00A40647">
      <w:rPr>
        <w:sz w:val="18"/>
      </w:rPr>
      <w:t xml:space="preserve">Heyman Center   2960 Broadway </w:t>
    </w:r>
    <w:r>
      <w:rPr>
        <w:sz w:val="18"/>
      </w:rPr>
      <w:t xml:space="preserve">  Mail Code 573</w:t>
    </w:r>
    <w:r w:rsidRPr="00A40647">
      <w:rPr>
        <w:sz w:val="18"/>
      </w:rPr>
      <w:t>0    N</w:t>
    </w:r>
    <w:r>
      <w:rPr>
        <w:sz w:val="18"/>
      </w:rPr>
      <w:t>ew York, NY 10027   212-854-8443</w:t>
    </w:r>
    <w:r w:rsidRPr="00A40647">
      <w:rPr>
        <w:sz w:val="18"/>
      </w:rPr>
      <w:t xml:space="preserve">   Fax 212-662-7289   </w:t>
    </w:r>
    <w:r>
      <w:rPr>
        <w:sz w:val="18"/>
      </w:rPr>
      <w:t>www.heymancenter.org</w:t>
    </w:r>
  </w:p>
  <w:p w:rsidR="008E682A" w:rsidRDefault="008E682A">
    <w:pPr>
      <w:pStyle w:val="Footer"/>
    </w:pPr>
  </w:p>
  <w:p w:rsidR="008E682A" w:rsidRDefault="008E68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49C" w:rsidRDefault="005B049C" w:rsidP="008E682A">
      <w:r>
        <w:separator/>
      </w:r>
    </w:p>
  </w:footnote>
  <w:footnote w:type="continuationSeparator" w:id="0">
    <w:p w:rsidR="005B049C" w:rsidRDefault="005B049C" w:rsidP="008E6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2A" w:rsidRDefault="008E682A" w:rsidP="008E682A">
    <w:pPr>
      <w:pStyle w:val="Header"/>
      <w:jc w:val="center"/>
    </w:pPr>
    <w:r w:rsidRPr="006947EB">
      <w:rPr>
        <w:noProof/>
        <w:lang w:eastAsia="en-US"/>
      </w:rPr>
      <w:drawing>
        <wp:inline distT="0" distB="0" distL="0" distR="0" wp14:anchorId="6F5491C3" wp14:editId="1A68E66B">
          <wp:extent cx="2190750" cy="357541"/>
          <wp:effectExtent l="19050" t="0" r="0" b="0"/>
          <wp:docPr id="4" name="Picture 1" descr="http://www.columbia.edu/cu/images/cu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lumbia.edu/cu/images/cu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371" cy="363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E682A" w:rsidRDefault="008E682A" w:rsidP="008E682A">
    <w:pPr>
      <w:pStyle w:val="Header"/>
    </w:pPr>
    <w:r>
      <w:tab/>
    </w:r>
    <w:r>
      <w:tab/>
    </w:r>
  </w:p>
  <w:p w:rsidR="008E682A" w:rsidRDefault="008E682A" w:rsidP="00B10B45">
    <w:pPr>
      <w:pStyle w:val="Header"/>
      <w:jc w:val="center"/>
      <w:rPr>
        <w:color w:val="365F91" w:themeColor="accent1" w:themeShade="BF"/>
        <w:sz w:val="16"/>
        <w:szCs w:val="16"/>
      </w:rPr>
    </w:pPr>
    <w:r>
      <w:rPr>
        <w:color w:val="365F91" w:themeColor="accent1" w:themeShade="BF"/>
        <w:sz w:val="16"/>
        <w:szCs w:val="16"/>
      </w:rPr>
      <w:t>FRIENDS OF THE HEYMAN CENTER FOR</w:t>
    </w:r>
    <w:r w:rsidRPr="00B43FAF">
      <w:rPr>
        <w:color w:val="365F91" w:themeColor="accent1" w:themeShade="BF"/>
        <w:sz w:val="16"/>
        <w:szCs w:val="16"/>
      </w:rPr>
      <w:t xml:space="preserve"> THE HUMANITIES</w:t>
    </w:r>
  </w:p>
  <w:p w:rsidR="00B10B45" w:rsidRDefault="00B10B45" w:rsidP="00B10B4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3290"/>
    <w:multiLevelType w:val="hybridMultilevel"/>
    <w:tmpl w:val="F182B10A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AF67C84"/>
    <w:multiLevelType w:val="hybridMultilevel"/>
    <w:tmpl w:val="497CA2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2A"/>
    <w:rsid w:val="00016D67"/>
    <w:rsid w:val="005B049C"/>
    <w:rsid w:val="008E682A"/>
    <w:rsid w:val="00945241"/>
    <w:rsid w:val="00B1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2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682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68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8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E68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8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82A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basedOn w:val="DefaultParagraphFont"/>
    <w:uiPriority w:val="99"/>
    <w:unhideWhenUsed/>
    <w:rsid w:val="00B10B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0B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B10B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2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682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68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8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E68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8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82A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basedOn w:val="DefaultParagraphFont"/>
    <w:uiPriority w:val="99"/>
    <w:unhideWhenUsed/>
    <w:rsid w:val="00B10B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0B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B10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ymancenter.org/visi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2015-06-15T18:36:00Z</dcterms:created>
  <dcterms:modified xsi:type="dcterms:W3CDTF">2015-06-15T18:36:00Z</dcterms:modified>
</cp:coreProperties>
</file>