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F37FF" w14:textId="77777777" w:rsidR="002E41E6" w:rsidRPr="00DA7BCA" w:rsidRDefault="002E41E6" w:rsidP="004323C8">
      <w:pPr>
        <w:widowControl w:val="0"/>
        <w:autoSpaceDE w:val="0"/>
        <w:autoSpaceDN w:val="0"/>
        <w:adjustRightInd w:val="0"/>
        <w:jc w:val="center"/>
        <w:rPr>
          <w:rFonts w:ascii="Georgia" w:hAnsi="Georgia" w:cs="Georgia"/>
        </w:rPr>
      </w:pPr>
      <w:r w:rsidRPr="00DA7BCA">
        <w:rPr>
          <w:rFonts w:ascii="Georgia" w:hAnsi="Georgia" w:cs="Georgia"/>
          <w:b/>
          <w:bCs/>
        </w:rPr>
        <w:t>CRISES OF DEMOCRACY</w:t>
      </w:r>
    </w:p>
    <w:p w14:paraId="4F03EACE" w14:textId="77777777" w:rsidR="002E41E6" w:rsidRPr="00DA7BCA" w:rsidRDefault="002E41E6" w:rsidP="004323C8">
      <w:pPr>
        <w:widowControl w:val="0"/>
        <w:autoSpaceDE w:val="0"/>
        <w:autoSpaceDN w:val="0"/>
        <w:adjustRightInd w:val="0"/>
        <w:jc w:val="center"/>
        <w:rPr>
          <w:rFonts w:ascii="Georgia" w:hAnsi="Georgia" w:cs="Georgia"/>
        </w:rPr>
      </w:pPr>
      <w:r w:rsidRPr="00DA7BCA">
        <w:rPr>
          <w:rFonts w:ascii="Georgia" w:hAnsi="Georgia" w:cs="Georgia"/>
          <w:b/>
          <w:bCs/>
        </w:rPr>
        <w:t>Friday, May 17 - Saturday, May 18</w:t>
      </w:r>
    </w:p>
    <w:p w14:paraId="6453D160" w14:textId="77777777" w:rsidR="002E41E6" w:rsidRPr="00DA7BCA" w:rsidRDefault="002E41E6" w:rsidP="004323C8">
      <w:pPr>
        <w:widowControl w:val="0"/>
        <w:autoSpaceDE w:val="0"/>
        <w:autoSpaceDN w:val="0"/>
        <w:adjustRightInd w:val="0"/>
        <w:jc w:val="center"/>
        <w:rPr>
          <w:rFonts w:ascii="Georgia" w:hAnsi="Georgia" w:cs="Georgia"/>
          <w:b/>
          <w:bCs/>
        </w:rPr>
      </w:pPr>
      <w:r w:rsidRPr="00DA7BCA">
        <w:rPr>
          <w:rFonts w:ascii="Georgia" w:hAnsi="Georgia" w:cs="Georgia"/>
          <w:b/>
          <w:bCs/>
        </w:rPr>
        <w:t>Reid Hall</w:t>
      </w:r>
    </w:p>
    <w:p w14:paraId="2B207506" w14:textId="77777777" w:rsidR="004323C8" w:rsidRPr="00DA7BCA" w:rsidRDefault="004323C8" w:rsidP="004323C8">
      <w:pPr>
        <w:widowControl w:val="0"/>
        <w:autoSpaceDE w:val="0"/>
        <w:autoSpaceDN w:val="0"/>
        <w:adjustRightInd w:val="0"/>
        <w:jc w:val="center"/>
        <w:rPr>
          <w:rFonts w:ascii="Georgia" w:hAnsi="Georgia" w:cs="Georgia"/>
        </w:rPr>
      </w:pPr>
    </w:p>
    <w:p w14:paraId="7E944955" w14:textId="77777777" w:rsidR="00507B58" w:rsidRPr="00DA7BCA" w:rsidRDefault="002E41E6" w:rsidP="00507B58">
      <w:pPr>
        <w:widowControl w:val="0"/>
        <w:autoSpaceDE w:val="0"/>
        <w:autoSpaceDN w:val="0"/>
        <w:adjustRightInd w:val="0"/>
        <w:jc w:val="center"/>
        <w:rPr>
          <w:rFonts w:ascii="Georgia" w:hAnsi="Georgia" w:cs="Georgia"/>
        </w:rPr>
      </w:pPr>
      <w:r w:rsidRPr="00DA7BCA">
        <w:rPr>
          <w:rFonts w:ascii="Georgia" w:hAnsi="Georgia" w:cs="Georgia"/>
        </w:rPr>
        <w:t>Organized by</w:t>
      </w:r>
    </w:p>
    <w:p w14:paraId="19CE2C94" w14:textId="77777777" w:rsidR="002E41E6" w:rsidRPr="00DA7BCA" w:rsidRDefault="002E41E6" w:rsidP="00507B58">
      <w:pPr>
        <w:widowControl w:val="0"/>
        <w:autoSpaceDE w:val="0"/>
        <w:autoSpaceDN w:val="0"/>
        <w:adjustRightInd w:val="0"/>
        <w:jc w:val="center"/>
        <w:rPr>
          <w:rFonts w:ascii="Georgia" w:hAnsi="Georgia" w:cs="Georgia"/>
        </w:rPr>
      </w:pPr>
      <w:r w:rsidRPr="00DA7BCA">
        <w:rPr>
          <w:rFonts w:ascii="Georgia" w:hAnsi="Georgia" w:cs="Georgia"/>
        </w:rPr>
        <w:t xml:space="preserve">María González </w:t>
      </w:r>
      <w:proofErr w:type="spellStart"/>
      <w:r w:rsidRPr="00DA7BCA">
        <w:rPr>
          <w:rFonts w:ascii="Georgia" w:hAnsi="Georgia" w:cs="Georgia"/>
        </w:rPr>
        <w:t>Pendás</w:t>
      </w:r>
      <w:proofErr w:type="spellEnd"/>
      <w:r w:rsidRPr="00DA7BCA">
        <w:rPr>
          <w:rFonts w:ascii="Georgia" w:hAnsi="Georgia" w:cs="Georgia"/>
        </w:rPr>
        <w:t xml:space="preserve"> and Whitney </w:t>
      </w:r>
      <w:proofErr w:type="spellStart"/>
      <w:r w:rsidRPr="00DA7BCA">
        <w:rPr>
          <w:rFonts w:ascii="Georgia" w:hAnsi="Georgia" w:cs="Georgia"/>
        </w:rPr>
        <w:t>Laemmli</w:t>
      </w:r>
      <w:proofErr w:type="spellEnd"/>
    </w:p>
    <w:p w14:paraId="1590F66C" w14:textId="77777777"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754A39BD" w14:textId="77777777" w:rsidR="002E41E6" w:rsidRPr="00DA7BCA" w:rsidRDefault="00262315" w:rsidP="00507B58">
      <w:pPr>
        <w:widowControl w:val="0"/>
        <w:autoSpaceDE w:val="0"/>
        <w:autoSpaceDN w:val="0"/>
        <w:adjustRightInd w:val="0"/>
        <w:jc w:val="center"/>
        <w:rPr>
          <w:rFonts w:ascii="Georgia" w:hAnsi="Georgia" w:cs="Georgia"/>
        </w:rPr>
      </w:pPr>
      <w:r w:rsidRPr="00DA7BCA">
        <w:rPr>
          <w:rFonts w:ascii="Georgia" w:hAnsi="Georgia" w:cs="Georgia"/>
        </w:rPr>
        <w:t>S</w:t>
      </w:r>
      <w:r w:rsidR="002E41E6" w:rsidRPr="00DA7BCA">
        <w:rPr>
          <w:rFonts w:ascii="Georgia" w:hAnsi="Georgia" w:cs="Georgia"/>
        </w:rPr>
        <w:t>ponsored by</w:t>
      </w:r>
    </w:p>
    <w:p w14:paraId="3B9603D1" w14:textId="77777777" w:rsidR="00507B58" w:rsidRPr="00DA7BCA" w:rsidRDefault="002E41E6" w:rsidP="00507B58">
      <w:pPr>
        <w:widowControl w:val="0"/>
        <w:autoSpaceDE w:val="0"/>
        <w:autoSpaceDN w:val="0"/>
        <w:adjustRightInd w:val="0"/>
        <w:jc w:val="center"/>
        <w:rPr>
          <w:rFonts w:ascii="Georgia" w:hAnsi="Georgia" w:cs="Georgia"/>
          <w:b/>
          <w:bCs/>
        </w:rPr>
      </w:pPr>
      <w:r w:rsidRPr="00DA7BCA">
        <w:rPr>
          <w:rFonts w:ascii="Georgia" w:hAnsi="Georgia" w:cs="Georgia"/>
          <w:b/>
          <w:bCs/>
        </w:rPr>
        <w:t>Society of Fellows and the Heyman Center in the Humanities</w:t>
      </w:r>
    </w:p>
    <w:p w14:paraId="051D4205" w14:textId="77777777" w:rsidR="002E41E6" w:rsidRPr="00DA7BCA" w:rsidRDefault="002E41E6" w:rsidP="00507B58">
      <w:pPr>
        <w:widowControl w:val="0"/>
        <w:autoSpaceDE w:val="0"/>
        <w:autoSpaceDN w:val="0"/>
        <w:adjustRightInd w:val="0"/>
        <w:jc w:val="center"/>
        <w:rPr>
          <w:rFonts w:ascii="Georgia" w:hAnsi="Georgia" w:cs="Georgia"/>
        </w:rPr>
      </w:pPr>
      <w:r w:rsidRPr="00DA7BCA">
        <w:rPr>
          <w:rFonts w:ascii="Georgia" w:hAnsi="Georgia" w:cs="Georgia"/>
          <w:b/>
          <w:bCs/>
        </w:rPr>
        <w:t>Institute for Ideas and Imagination</w:t>
      </w:r>
    </w:p>
    <w:p w14:paraId="4E7A6C2B" w14:textId="77777777" w:rsidR="002E41E6" w:rsidRPr="00DA7BCA" w:rsidRDefault="002E41E6" w:rsidP="00507B58">
      <w:pPr>
        <w:widowControl w:val="0"/>
        <w:autoSpaceDE w:val="0"/>
        <w:autoSpaceDN w:val="0"/>
        <w:adjustRightInd w:val="0"/>
        <w:jc w:val="center"/>
        <w:rPr>
          <w:rFonts w:ascii="Georgia" w:hAnsi="Georgia" w:cs="Georgia"/>
          <w:b/>
          <w:bCs/>
        </w:rPr>
      </w:pPr>
      <w:r w:rsidRPr="00DA7BCA">
        <w:rPr>
          <w:rFonts w:ascii="Georgia" w:hAnsi="Georgia" w:cs="Georgia"/>
          <w:b/>
          <w:bCs/>
        </w:rPr>
        <w:t>Columbia University</w:t>
      </w:r>
    </w:p>
    <w:p w14:paraId="499489DC" w14:textId="371DD8EE" w:rsidR="002E41E6" w:rsidRPr="00DA7BCA" w:rsidRDefault="002E41E6" w:rsidP="002E41E6">
      <w:pPr>
        <w:widowControl w:val="0"/>
        <w:autoSpaceDE w:val="0"/>
        <w:autoSpaceDN w:val="0"/>
        <w:adjustRightInd w:val="0"/>
        <w:rPr>
          <w:rFonts w:ascii="Georgia" w:hAnsi="Georgia" w:cs="Georgia"/>
        </w:rPr>
      </w:pPr>
    </w:p>
    <w:p w14:paraId="6628BE42" w14:textId="77777777" w:rsidR="00DA7BCA" w:rsidRDefault="00DA7BCA" w:rsidP="002E41E6">
      <w:pPr>
        <w:widowControl w:val="0"/>
        <w:autoSpaceDE w:val="0"/>
        <w:autoSpaceDN w:val="0"/>
        <w:adjustRightInd w:val="0"/>
        <w:rPr>
          <w:rFonts w:ascii="Georgia" w:hAnsi="Georgia" w:cs="Georgia"/>
        </w:rPr>
      </w:pPr>
    </w:p>
    <w:p w14:paraId="62EA6A9E" w14:textId="77777777" w:rsidR="00DA7BCA" w:rsidRDefault="00DA7BCA" w:rsidP="002E41E6">
      <w:pPr>
        <w:widowControl w:val="0"/>
        <w:autoSpaceDE w:val="0"/>
        <w:autoSpaceDN w:val="0"/>
        <w:adjustRightInd w:val="0"/>
        <w:rPr>
          <w:rFonts w:ascii="Georgia" w:hAnsi="Georgia" w:cs="Georgia"/>
        </w:rPr>
      </w:pPr>
    </w:p>
    <w:p w14:paraId="347A91E9" w14:textId="77777777" w:rsidR="00DA7BCA" w:rsidRDefault="00DA7BCA" w:rsidP="002E41E6">
      <w:pPr>
        <w:widowControl w:val="0"/>
        <w:autoSpaceDE w:val="0"/>
        <w:autoSpaceDN w:val="0"/>
        <w:adjustRightInd w:val="0"/>
        <w:rPr>
          <w:rFonts w:ascii="Georgia" w:hAnsi="Georgia" w:cs="Georgia"/>
        </w:rPr>
      </w:pPr>
    </w:p>
    <w:p w14:paraId="706AAFC8" w14:textId="77777777" w:rsidR="00DA7BCA" w:rsidRDefault="00DA7BCA" w:rsidP="002E41E6">
      <w:pPr>
        <w:widowControl w:val="0"/>
        <w:autoSpaceDE w:val="0"/>
        <w:autoSpaceDN w:val="0"/>
        <w:adjustRightInd w:val="0"/>
        <w:rPr>
          <w:rFonts w:ascii="Georgia" w:hAnsi="Georgia" w:cs="Georgia"/>
        </w:rPr>
      </w:pPr>
    </w:p>
    <w:p w14:paraId="62798766" w14:textId="5D3C6139" w:rsidR="00262315" w:rsidRPr="00DA7BCA" w:rsidRDefault="00262315" w:rsidP="002E41E6">
      <w:pPr>
        <w:widowControl w:val="0"/>
        <w:autoSpaceDE w:val="0"/>
        <w:autoSpaceDN w:val="0"/>
        <w:adjustRightInd w:val="0"/>
        <w:rPr>
          <w:rFonts w:ascii="Georgia" w:hAnsi="Georgia" w:cs="Georgia"/>
        </w:rPr>
      </w:pPr>
      <w:r w:rsidRPr="00DA7BCA">
        <w:rPr>
          <w:rFonts w:ascii="Georgia" w:hAnsi="Georgia" w:cs="Georgia"/>
        </w:rPr>
        <w:t>In</w:t>
      </w:r>
      <w:r w:rsidR="002E41E6" w:rsidRPr="00DA7BCA">
        <w:rPr>
          <w:rFonts w:ascii="Georgia" w:hAnsi="Georgia" w:cs="Georgia"/>
        </w:rPr>
        <w:t xml:space="preserve"> our current moment, democracy seems to be in crisis</w:t>
      </w:r>
      <w:r w:rsidRPr="00DA7BCA">
        <w:rPr>
          <w:rFonts w:ascii="Georgia" w:hAnsi="Georgia" w:cs="Georgia"/>
        </w:rPr>
        <w:t xml:space="preserve">: </w:t>
      </w:r>
      <w:r w:rsidR="002E41E6" w:rsidRPr="00DA7BCA">
        <w:rPr>
          <w:rFonts w:ascii="Georgia" w:hAnsi="Georgia" w:cs="Georgia"/>
        </w:rPr>
        <w:t xml:space="preserve">as a practice, a set of institutions, and an ideal. The tempo and tone of news cycles, the perceived volatility of the rule of law, and the pervasiveness of legalized zones of lawlessness only </w:t>
      </w:r>
      <w:r w:rsidRPr="00DA7BCA">
        <w:rPr>
          <w:rFonts w:ascii="Georgia" w:hAnsi="Georgia" w:cs="Georgia"/>
        </w:rPr>
        <w:t>increase our</w:t>
      </w:r>
      <w:r w:rsidR="002E41E6" w:rsidRPr="00DA7BCA">
        <w:rPr>
          <w:rFonts w:ascii="Georgia" w:hAnsi="Georgia" w:cs="Georgia"/>
        </w:rPr>
        <w:t xml:space="preserve"> anxiety </w:t>
      </w:r>
      <w:r w:rsidRPr="00DA7BCA">
        <w:rPr>
          <w:rFonts w:ascii="Georgia" w:hAnsi="Georgia" w:cs="Georgia"/>
        </w:rPr>
        <w:t>about</w:t>
      </w:r>
      <w:r w:rsidR="002E41E6" w:rsidRPr="00DA7BCA">
        <w:rPr>
          <w:rFonts w:ascii="Georgia" w:hAnsi="Georgia" w:cs="Georgia"/>
        </w:rPr>
        <w:t xml:space="preserve"> the state of democracy across the world.  </w:t>
      </w:r>
      <w:r w:rsidR="00EE3988" w:rsidRPr="00DA7BCA">
        <w:rPr>
          <w:rFonts w:ascii="Georgia" w:hAnsi="Georgia" w:cs="Georgia"/>
        </w:rPr>
        <w:t>While certainly not immune to</w:t>
      </w:r>
      <w:r w:rsidRPr="00DA7BCA">
        <w:rPr>
          <w:rFonts w:ascii="Georgia" w:hAnsi="Georgia" w:cs="Georgia"/>
        </w:rPr>
        <w:t xml:space="preserve"> such anxiet</w:t>
      </w:r>
      <w:r w:rsidR="00DA7BCA">
        <w:rPr>
          <w:rFonts w:ascii="Georgia" w:hAnsi="Georgia" w:cs="Georgia"/>
        </w:rPr>
        <w:t>ies</w:t>
      </w:r>
      <w:r w:rsidRPr="00DA7BCA">
        <w:rPr>
          <w:rFonts w:ascii="Georgia" w:hAnsi="Georgia" w:cs="Georgia"/>
        </w:rPr>
        <w:t>, scholars and artists oper</w:t>
      </w:r>
      <w:r w:rsidR="009F358E" w:rsidRPr="00DA7BCA">
        <w:rPr>
          <w:rFonts w:ascii="Georgia" w:hAnsi="Georgia" w:cs="Georgia"/>
        </w:rPr>
        <w:t>ate in a distinct space (an</w:t>
      </w:r>
      <w:r w:rsidR="00EE3988" w:rsidRPr="00DA7BCA">
        <w:rPr>
          <w:rFonts w:ascii="Georgia" w:hAnsi="Georgia" w:cs="Georgia"/>
        </w:rPr>
        <w:t>d at an</w:t>
      </w:r>
      <w:r w:rsidR="009F358E" w:rsidRPr="00DA7BCA">
        <w:rPr>
          <w:rFonts w:ascii="Georgia" w:hAnsi="Georgia" w:cs="Georgia"/>
        </w:rPr>
        <w:t xml:space="preserve"> alternative pace) from which to analyze and speculate about democracy, its crises and absences, and about the technologies, places, and means through which democracy has historically been negotiated.</w:t>
      </w:r>
    </w:p>
    <w:p w14:paraId="6B4C4305" w14:textId="77777777" w:rsidR="009F358E" w:rsidRPr="00DA7BCA" w:rsidRDefault="009F358E" w:rsidP="002E41E6">
      <w:pPr>
        <w:widowControl w:val="0"/>
        <w:autoSpaceDE w:val="0"/>
        <w:autoSpaceDN w:val="0"/>
        <w:adjustRightInd w:val="0"/>
        <w:rPr>
          <w:rFonts w:ascii="Georgia" w:hAnsi="Georgia" w:cs="Georgia"/>
        </w:rPr>
      </w:pPr>
    </w:p>
    <w:p w14:paraId="6E7A4D85" w14:textId="6402B1AD" w:rsidR="0035146C"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xml:space="preserve">Drawing from </w:t>
      </w:r>
      <w:r w:rsidR="0035146C" w:rsidRPr="00DA7BCA">
        <w:rPr>
          <w:rFonts w:ascii="Georgia" w:hAnsi="Georgia" w:cs="Georgia"/>
        </w:rPr>
        <w:t xml:space="preserve">alumni members of </w:t>
      </w:r>
      <w:r w:rsidRPr="00DA7BCA">
        <w:rPr>
          <w:rFonts w:ascii="Georgia" w:hAnsi="Georgia" w:cs="Georgia"/>
        </w:rPr>
        <w:t xml:space="preserve">the </w:t>
      </w:r>
      <w:r w:rsidR="0035146C" w:rsidRPr="00DA7BCA">
        <w:rPr>
          <w:rFonts w:ascii="Georgia" w:hAnsi="Georgia" w:cs="Georgia"/>
        </w:rPr>
        <w:t xml:space="preserve">Columbia </w:t>
      </w:r>
      <w:r w:rsidRPr="00DA7BCA">
        <w:rPr>
          <w:rFonts w:ascii="Georgia" w:hAnsi="Georgia" w:cs="Georgia"/>
        </w:rPr>
        <w:t xml:space="preserve">Society of Fellows in the Humanities </w:t>
      </w:r>
      <w:r w:rsidR="00EE3988" w:rsidRPr="00DA7BCA">
        <w:rPr>
          <w:rFonts w:ascii="Georgia" w:hAnsi="Georgia" w:cs="Georgia"/>
        </w:rPr>
        <w:t>and in conversation with the Fellows</w:t>
      </w:r>
      <w:r w:rsidR="0035146C" w:rsidRPr="00DA7BCA">
        <w:rPr>
          <w:rFonts w:ascii="Georgia" w:hAnsi="Georgia" w:cs="Georgia"/>
        </w:rPr>
        <w:t xml:space="preserve"> of the Institute for Ideas &amp; Imagination</w:t>
      </w:r>
      <w:r w:rsidR="009F358E" w:rsidRPr="00DA7BCA">
        <w:rPr>
          <w:rFonts w:ascii="Georgia" w:hAnsi="Georgia" w:cs="Georgia"/>
        </w:rPr>
        <w:t xml:space="preserve">, this workshop </w:t>
      </w:r>
      <w:r w:rsidR="00DA7BCA">
        <w:rPr>
          <w:rFonts w:ascii="Georgia" w:hAnsi="Georgia" w:cs="Georgia"/>
        </w:rPr>
        <w:t>investigates</w:t>
      </w:r>
      <w:r w:rsidRPr="00DA7BCA">
        <w:rPr>
          <w:rFonts w:ascii="Georgia" w:hAnsi="Georgia" w:cs="Georgia"/>
        </w:rPr>
        <w:t xml:space="preserve"> the relationship between democracy and crisis</w:t>
      </w:r>
      <w:r w:rsidR="00EE3988" w:rsidRPr="00DA7BCA">
        <w:rPr>
          <w:rFonts w:ascii="Georgia" w:hAnsi="Georgia" w:cs="Georgia"/>
        </w:rPr>
        <w:t xml:space="preserve"> as it </w:t>
      </w:r>
      <w:r w:rsidR="00DA7BCA">
        <w:rPr>
          <w:rFonts w:ascii="Georgia" w:hAnsi="Georgia" w:cs="Georgia"/>
        </w:rPr>
        <w:t>has been</w:t>
      </w:r>
      <w:r w:rsidR="00EE3988" w:rsidRPr="00DA7BCA">
        <w:rPr>
          <w:rFonts w:ascii="Georgia" w:hAnsi="Georgia" w:cs="Georgia"/>
        </w:rPr>
        <w:t xml:space="preserve"> </w:t>
      </w:r>
      <w:r w:rsidR="00DA7BCA">
        <w:rPr>
          <w:rFonts w:ascii="Georgia" w:hAnsi="Georgia" w:cs="Georgia"/>
        </w:rPr>
        <w:t>explored within</w:t>
      </w:r>
      <w:r w:rsidR="00EE3988" w:rsidRPr="00DA7BCA">
        <w:rPr>
          <w:rFonts w:ascii="Georgia" w:hAnsi="Georgia" w:cs="Georgia"/>
        </w:rPr>
        <w:t xml:space="preserve"> the humanities and the arts</w:t>
      </w:r>
      <w:r w:rsidRPr="00DA7BCA">
        <w:rPr>
          <w:rFonts w:ascii="Georgia" w:hAnsi="Georgia" w:cs="Georgia"/>
        </w:rPr>
        <w:t>.</w:t>
      </w:r>
      <w:r w:rsidR="00EE3988" w:rsidRPr="00DA7BCA">
        <w:rPr>
          <w:rFonts w:ascii="Georgia" w:hAnsi="Georgia" w:cs="Georgia"/>
        </w:rPr>
        <w:t xml:space="preserve"> </w:t>
      </w:r>
      <w:r w:rsidRPr="00DA7BCA">
        <w:rPr>
          <w:rFonts w:ascii="Georgia" w:hAnsi="Georgia" w:cs="Georgia"/>
        </w:rPr>
        <w:t xml:space="preserve"> Fellows from across fields, institutions, and cohorts </w:t>
      </w:r>
      <w:r w:rsidR="00DA7BCA">
        <w:rPr>
          <w:rFonts w:ascii="Georgia" w:hAnsi="Georgia" w:cs="Georgia"/>
        </w:rPr>
        <w:t xml:space="preserve">will </w:t>
      </w:r>
      <w:r w:rsidRPr="00DA7BCA">
        <w:rPr>
          <w:rFonts w:ascii="Georgia" w:hAnsi="Georgia" w:cs="Georgia"/>
        </w:rPr>
        <w:t>present work on the ways in which ideals and practices of democracy have been debated in theory, probed historically, and produced and contested culturally</w:t>
      </w:r>
      <w:r w:rsidR="00EE3988" w:rsidRPr="00DA7BCA">
        <w:rPr>
          <w:rFonts w:ascii="Georgia" w:hAnsi="Georgia" w:cs="Georgia"/>
        </w:rPr>
        <w:t xml:space="preserve">. </w:t>
      </w:r>
      <w:r w:rsidR="00507B58" w:rsidRPr="00DA7BCA">
        <w:rPr>
          <w:rFonts w:ascii="Georgia" w:hAnsi="Georgia" w:cs="Georgia"/>
        </w:rPr>
        <w:t xml:space="preserve"> </w:t>
      </w:r>
      <w:r w:rsidR="009D0DEE" w:rsidRPr="00DA7BCA">
        <w:rPr>
          <w:rFonts w:ascii="Georgia" w:hAnsi="Georgia" w:cs="Georgia"/>
        </w:rPr>
        <w:t>Is “crisis” endemic to democracy: a constitutive problem with the demos, with the enemies of democracy, or with the operations of democracy itself? How do the humanities and the arts render democracy and its crises visible?  How do they reveal the contemporaneity of historical crises and the historicity of contemporary anxieties?</w:t>
      </w:r>
    </w:p>
    <w:p w14:paraId="2265939E" w14:textId="77777777" w:rsidR="0035146C" w:rsidRPr="00DA7BCA" w:rsidRDefault="0035146C" w:rsidP="002E41E6">
      <w:pPr>
        <w:widowControl w:val="0"/>
        <w:autoSpaceDE w:val="0"/>
        <w:autoSpaceDN w:val="0"/>
        <w:adjustRightInd w:val="0"/>
        <w:rPr>
          <w:rFonts w:ascii="Georgia" w:hAnsi="Georgia" w:cs="Georgia"/>
          <w:b/>
          <w:bCs/>
          <w:i/>
          <w:iCs/>
        </w:rPr>
      </w:pPr>
    </w:p>
    <w:p w14:paraId="64FCC8A5" w14:textId="77777777" w:rsidR="0035146C" w:rsidRPr="00DA7BCA" w:rsidRDefault="0035146C" w:rsidP="002E41E6">
      <w:pPr>
        <w:widowControl w:val="0"/>
        <w:autoSpaceDE w:val="0"/>
        <w:autoSpaceDN w:val="0"/>
        <w:adjustRightInd w:val="0"/>
        <w:rPr>
          <w:rFonts w:ascii="Georgia" w:hAnsi="Georgia" w:cs="Georgia"/>
          <w:b/>
          <w:bCs/>
          <w:i/>
          <w:iCs/>
        </w:rPr>
      </w:pPr>
    </w:p>
    <w:p w14:paraId="3BE268A1" w14:textId="77777777" w:rsidR="002E41E6" w:rsidRPr="00DA7BCA" w:rsidRDefault="002E41E6" w:rsidP="002E41E6">
      <w:pPr>
        <w:widowControl w:val="0"/>
        <w:autoSpaceDE w:val="0"/>
        <w:autoSpaceDN w:val="0"/>
        <w:adjustRightInd w:val="0"/>
        <w:rPr>
          <w:rFonts w:ascii="Georgia" w:hAnsi="Georgia" w:cs="Georgia"/>
          <w:b/>
          <w:bCs/>
        </w:rPr>
      </w:pPr>
      <w:r w:rsidRPr="00DA7BCA">
        <w:rPr>
          <w:rFonts w:ascii="Georgia" w:hAnsi="Georgia" w:cs="Georgia"/>
          <w:b/>
          <w:bCs/>
        </w:rPr>
        <w:t> </w:t>
      </w:r>
    </w:p>
    <w:p w14:paraId="6EC30E4A" w14:textId="77777777" w:rsidR="00DA7BCA" w:rsidRDefault="00DA7BCA" w:rsidP="00507B58">
      <w:pPr>
        <w:widowControl w:val="0"/>
        <w:autoSpaceDE w:val="0"/>
        <w:autoSpaceDN w:val="0"/>
        <w:adjustRightInd w:val="0"/>
        <w:rPr>
          <w:rFonts w:ascii="Georgia" w:hAnsi="Georgia" w:cs="Georgia"/>
          <w:b/>
          <w:bCs/>
        </w:rPr>
      </w:pPr>
    </w:p>
    <w:p w14:paraId="6EF04B2B" w14:textId="77777777" w:rsidR="00DA7BCA" w:rsidRDefault="00DA7BCA" w:rsidP="00507B58">
      <w:pPr>
        <w:widowControl w:val="0"/>
        <w:autoSpaceDE w:val="0"/>
        <w:autoSpaceDN w:val="0"/>
        <w:adjustRightInd w:val="0"/>
        <w:rPr>
          <w:rFonts w:ascii="Georgia" w:hAnsi="Georgia" w:cs="Georgia"/>
          <w:b/>
          <w:bCs/>
        </w:rPr>
      </w:pPr>
    </w:p>
    <w:p w14:paraId="4BDE36E2" w14:textId="77777777" w:rsidR="00DA7BCA" w:rsidRDefault="00DA7BCA" w:rsidP="00507B58">
      <w:pPr>
        <w:widowControl w:val="0"/>
        <w:autoSpaceDE w:val="0"/>
        <w:autoSpaceDN w:val="0"/>
        <w:adjustRightInd w:val="0"/>
        <w:rPr>
          <w:rFonts w:ascii="Georgia" w:hAnsi="Georgia" w:cs="Georgia"/>
          <w:b/>
          <w:bCs/>
        </w:rPr>
      </w:pPr>
    </w:p>
    <w:p w14:paraId="54816686" w14:textId="77777777" w:rsidR="00DA7BCA" w:rsidRDefault="00DA7BCA" w:rsidP="00507B58">
      <w:pPr>
        <w:widowControl w:val="0"/>
        <w:autoSpaceDE w:val="0"/>
        <w:autoSpaceDN w:val="0"/>
        <w:adjustRightInd w:val="0"/>
        <w:rPr>
          <w:rFonts w:ascii="Georgia" w:hAnsi="Georgia" w:cs="Georgia"/>
          <w:b/>
          <w:bCs/>
        </w:rPr>
      </w:pPr>
    </w:p>
    <w:p w14:paraId="54EDB084" w14:textId="77777777" w:rsidR="00DA7BCA" w:rsidRDefault="00DA7BCA" w:rsidP="00507B58">
      <w:pPr>
        <w:widowControl w:val="0"/>
        <w:autoSpaceDE w:val="0"/>
        <w:autoSpaceDN w:val="0"/>
        <w:adjustRightInd w:val="0"/>
        <w:rPr>
          <w:rFonts w:ascii="Georgia" w:hAnsi="Georgia" w:cs="Georgia"/>
          <w:b/>
          <w:bCs/>
        </w:rPr>
      </w:pPr>
    </w:p>
    <w:p w14:paraId="4608321B" w14:textId="77777777" w:rsidR="00DA7BCA" w:rsidRDefault="00DA7BCA" w:rsidP="00507B58">
      <w:pPr>
        <w:widowControl w:val="0"/>
        <w:autoSpaceDE w:val="0"/>
        <w:autoSpaceDN w:val="0"/>
        <w:adjustRightInd w:val="0"/>
        <w:rPr>
          <w:rFonts w:ascii="Georgia" w:hAnsi="Georgia" w:cs="Georgia"/>
          <w:b/>
          <w:bCs/>
        </w:rPr>
      </w:pPr>
    </w:p>
    <w:p w14:paraId="47613ED7" w14:textId="77777777" w:rsidR="00DA7BCA" w:rsidRDefault="00DA7BCA" w:rsidP="00507B58">
      <w:pPr>
        <w:widowControl w:val="0"/>
        <w:autoSpaceDE w:val="0"/>
        <w:autoSpaceDN w:val="0"/>
        <w:adjustRightInd w:val="0"/>
        <w:rPr>
          <w:rFonts w:ascii="Georgia" w:hAnsi="Georgia" w:cs="Georgia"/>
          <w:b/>
          <w:bCs/>
        </w:rPr>
      </w:pPr>
    </w:p>
    <w:p w14:paraId="45ED914A" w14:textId="77777777" w:rsidR="00DA7BCA" w:rsidRDefault="00DA7BCA" w:rsidP="00507B58">
      <w:pPr>
        <w:widowControl w:val="0"/>
        <w:autoSpaceDE w:val="0"/>
        <w:autoSpaceDN w:val="0"/>
        <w:adjustRightInd w:val="0"/>
        <w:rPr>
          <w:rFonts w:ascii="Georgia" w:hAnsi="Georgia" w:cs="Georgia"/>
          <w:b/>
          <w:bCs/>
        </w:rPr>
      </w:pPr>
    </w:p>
    <w:p w14:paraId="23D25843" w14:textId="77777777" w:rsidR="00DA7BCA" w:rsidRDefault="00DA7BCA" w:rsidP="00507B58">
      <w:pPr>
        <w:widowControl w:val="0"/>
        <w:autoSpaceDE w:val="0"/>
        <w:autoSpaceDN w:val="0"/>
        <w:adjustRightInd w:val="0"/>
        <w:rPr>
          <w:rFonts w:ascii="Georgia" w:hAnsi="Georgia" w:cs="Georgia"/>
          <w:b/>
          <w:bCs/>
        </w:rPr>
      </w:pPr>
    </w:p>
    <w:p w14:paraId="77D4B776" w14:textId="64120EE5" w:rsidR="00507B58" w:rsidRPr="00DA7BCA" w:rsidRDefault="00507B58" w:rsidP="00507B58">
      <w:pPr>
        <w:widowControl w:val="0"/>
        <w:autoSpaceDE w:val="0"/>
        <w:autoSpaceDN w:val="0"/>
        <w:adjustRightInd w:val="0"/>
        <w:rPr>
          <w:rFonts w:ascii="Georgia" w:hAnsi="Georgia" w:cs="Georgia"/>
        </w:rPr>
      </w:pPr>
      <w:r w:rsidRPr="00DA7BCA">
        <w:rPr>
          <w:rFonts w:ascii="Georgia" w:hAnsi="Georgia" w:cs="Georgia"/>
          <w:b/>
          <w:bCs/>
        </w:rPr>
        <w:lastRenderedPageBreak/>
        <w:t>FRIDAY</w:t>
      </w:r>
      <w:r w:rsidR="0035146C" w:rsidRPr="00DA7BCA">
        <w:rPr>
          <w:rFonts w:ascii="Georgia" w:hAnsi="Georgia" w:cs="Georgia"/>
          <w:b/>
          <w:bCs/>
        </w:rPr>
        <w:t>, May 17</w:t>
      </w:r>
    </w:p>
    <w:p w14:paraId="368F14F1" w14:textId="77777777" w:rsidR="00507B58" w:rsidRPr="00DA7BCA" w:rsidRDefault="00507B58" w:rsidP="002E41E6">
      <w:pPr>
        <w:widowControl w:val="0"/>
        <w:autoSpaceDE w:val="0"/>
        <w:autoSpaceDN w:val="0"/>
        <w:adjustRightInd w:val="0"/>
        <w:rPr>
          <w:rFonts w:ascii="Georgia" w:hAnsi="Georgia" w:cs="Georgia"/>
          <w:b/>
          <w:bCs/>
        </w:rPr>
      </w:pPr>
    </w:p>
    <w:p w14:paraId="4868AEF2" w14:textId="69A4B78B" w:rsidR="007825C0" w:rsidRPr="00DA7BCA" w:rsidRDefault="00507B58" w:rsidP="002E41E6">
      <w:pPr>
        <w:widowControl w:val="0"/>
        <w:autoSpaceDE w:val="0"/>
        <w:autoSpaceDN w:val="0"/>
        <w:adjustRightInd w:val="0"/>
        <w:rPr>
          <w:rFonts w:ascii="Georgia" w:hAnsi="Georgia" w:cs="Georgia"/>
          <w:b/>
          <w:bCs/>
        </w:rPr>
      </w:pPr>
      <w:r w:rsidRPr="00DA7BCA">
        <w:rPr>
          <w:rFonts w:ascii="Georgia" w:hAnsi="Georgia" w:cs="Georgia"/>
          <w:b/>
          <w:bCs/>
        </w:rPr>
        <w:t>9:00</w:t>
      </w:r>
      <w:r w:rsidR="009A30CB" w:rsidRPr="00DA7BCA">
        <w:rPr>
          <w:rFonts w:ascii="Georgia" w:hAnsi="Georgia" w:cs="Georgia"/>
          <w:b/>
          <w:bCs/>
        </w:rPr>
        <w:t>-9:30</w:t>
      </w:r>
      <w:r w:rsidR="00DA7BCA">
        <w:rPr>
          <w:rFonts w:ascii="Georgia" w:hAnsi="Georgia" w:cs="Georgia"/>
          <w:b/>
          <w:bCs/>
        </w:rPr>
        <w:t>am</w:t>
      </w:r>
      <w:r w:rsidR="009A30CB" w:rsidRPr="00DA7BCA">
        <w:rPr>
          <w:rFonts w:ascii="Georgia" w:hAnsi="Georgia" w:cs="Georgia"/>
          <w:b/>
          <w:bCs/>
        </w:rPr>
        <w:t xml:space="preserve"> </w:t>
      </w:r>
      <w:r w:rsidR="007825C0" w:rsidRPr="00DA7BCA">
        <w:rPr>
          <w:rFonts w:ascii="Georgia" w:hAnsi="Georgia" w:cs="Georgia"/>
          <w:b/>
          <w:bCs/>
        </w:rPr>
        <w:t xml:space="preserve">Coffee, </w:t>
      </w:r>
      <w:r w:rsidR="009A30CB" w:rsidRPr="00DA7BCA">
        <w:rPr>
          <w:rFonts w:ascii="Georgia" w:hAnsi="Georgia" w:cs="Georgia"/>
          <w:b/>
          <w:bCs/>
        </w:rPr>
        <w:t>Welcome</w:t>
      </w:r>
      <w:r w:rsidR="007825C0" w:rsidRPr="00DA7BCA">
        <w:rPr>
          <w:rFonts w:ascii="Georgia" w:hAnsi="Georgia" w:cs="Georgia"/>
          <w:b/>
          <w:bCs/>
        </w:rPr>
        <w:t>,</w:t>
      </w:r>
      <w:r w:rsidR="009A30CB" w:rsidRPr="00DA7BCA">
        <w:rPr>
          <w:rFonts w:ascii="Georgia" w:hAnsi="Georgia" w:cs="Georgia"/>
          <w:b/>
          <w:bCs/>
        </w:rPr>
        <w:t xml:space="preserve"> and Introduction</w:t>
      </w:r>
    </w:p>
    <w:p w14:paraId="45CBD804" w14:textId="77777777" w:rsidR="009F3BA6" w:rsidRPr="00DA7BCA" w:rsidRDefault="009F3BA6" w:rsidP="002E41E6">
      <w:pPr>
        <w:widowControl w:val="0"/>
        <w:autoSpaceDE w:val="0"/>
        <w:autoSpaceDN w:val="0"/>
        <w:adjustRightInd w:val="0"/>
        <w:rPr>
          <w:rFonts w:ascii="Georgia" w:hAnsi="Georgia" w:cs="Georgia"/>
          <w:bCs/>
        </w:rPr>
      </w:pPr>
    </w:p>
    <w:p w14:paraId="222C19B6" w14:textId="50ECA71A" w:rsidR="00507B58" w:rsidRPr="00DA7BCA" w:rsidRDefault="009A30CB" w:rsidP="009F3BA6">
      <w:pPr>
        <w:widowControl w:val="0"/>
        <w:autoSpaceDE w:val="0"/>
        <w:autoSpaceDN w:val="0"/>
        <w:adjustRightInd w:val="0"/>
        <w:ind w:firstLine="720"/>
        <w:rPr>
          <w:rFonts w:ascii="Georgia" w:hAnsi="Georgia" w:cs="Georgia"/>
          <w:bCs/>
        </w:rPr>
      </w:pPr>
      <w:r w:rsidRPr="00DA7BCA">
        <w:rPr>
          <w:rFonts w:ascii="Georgia" w:hAnsi="Georgia" w:cs="Georgia"/>
          <w:bCs/>
        </w:rPr>
        <w:t>Murad</w:t>
      </w:r>
      <w:r w:rsidR="007825C0" w:rsidRPr="00DA7BCA">
        <w:rPr>
          <w:rFonts w:ascii="Georgia" w:hAnsi="Georgia" w:cs="Georgia"/>
          <w:bCs/>
        </w:rPr>
        <w:t xml:space="preserve"> Idris</w:t>
      </w:r>
      <w:r w:rsidR="00DA7BCA" w:rsidRPr="00DA7BCA">
        <w:rPr>
          <w:rFonts w:ascii="Georgia" w:hAnsi="Georgia" w:cs="Georgia"/>
          <w:bCs/>
        </w:rPr>
        <w:t>, Department of Politics, University of Virginia</w:t>
      </w:r>
    </w:p>
    <w:p w14:paraId="4E0A1E10" w14:textId="56C77EA0" w:rsidR="009A30CB" w:rsidRPr="00DA7BCA" w:rsidRDefault="009A30CB" w:rsidP="002E41E6">
      <w:pPr>
        <w:widowControl w:val="0"/>
        <w:autoSpaceDE w:val="0"/>
        <w:autoSpaceDN w:val="0"/>
        <w:adjustRightInd w:val="0"/>
        <w:rPr>
          <w:rFonts w:ascii="Georgia" w:hAnsi="Georgia" w:cs="Georgia"/>
          <w:b/>
          <w:bCs/>
        </w:rPr>
      </w:pPr>
    </w:p>
    <w:p w14:paraId="3E51AE58" w14:textId="0782C93E" w:rsidR="00DA7BCA" w:rsidRPr="00DA7BCA" w:rsidRDefault="00DA7BCA" w:rsidP="002E41E6">
      <w:pPr>
        <w:widowControl w:val="0"/>
        <w:autoSpaceDE w:val="0"/>
        <w:autoSpaceDN w:val="0"/>
        <w:adjustRightInd w:val="0"/>
        <w:rPr>
          <w:rFonts w:ascii="Georgia" w:hAnsi="Georgia" w:cs="Georgia"/>
          <w:b/>
          <w:bCs/>
        </w:rPr>
      </w:pPr>
      <w:r w:rsidRPr="00DA7BCA">
        <w:rPr>
          <w:rFonts w:ascii="Georgia" w:hAnsi="Georgia" w:cs="Georgia"/>
          <w:b/>
          <w:bCs/>
        </w:rPr>
        <w:t xml:space="preserve">RESEARCH </w:t>
      </w:r>
    </w:p>
    <w:p w14:paraId="5FAB4D11" w14:textId="77777777" w:rsidR="00DA7BCA" w:rsidRPr="00DA7BCA" w:rsidRDefault="00DA7BCA" w:rsidP="002E41E6">
      <w:pPr>
        <w:widowControl w:val="0"/>
        <w:autoSpaceDE w:val="0"/>
        <w:autoSpaceDN w:val="0"/>
        <w:adjustRightInd w:val="0"/>
        <w:rPr>
          <w:rFonts w:ascii="Georgia" w:hAnsi="Georgia" w:cs="Georgia"/>
          <w:b/>
          <w:bCs/>
        </w:rPr>
      </w:pPr>
    </w:p>
    <w:p w14:paraId="1269AB7D" w14:textId="0F58DA3C" w:rsidR="009F3BA6" w:rsidRPr="00DA7BCA" w:rsidRDefault="009A30CB" w:rsidP="002E41E6">
      <w:pPr>
        <w:widowControl w:val="0"/>
        <w:autoSpaceDE w:val="0"/>
        <w:autoSpaceDN w:val="0"/>
        <w:adjustRightInd w:val="0"/>
        <w:rPr>
          <w:rFonts w:ascii="Georgia" w:hAnsi="Georgia" w:cs="Georgia"/>
          <w:b/>
          <w:bCs/>
        </w:rPr>
      </w:pPr>
      <w:r w:rsidRPr="00DA7BCA">
        <w:rPr>
          <w:rFonts w:ascii="Georgia" w:hAnsi="Georgia" w:cs="Georgia"/>
          <w:b/>
          <w:bCs/>
        </w:rPr>
        <w:t>9:30-10:</w:t>
      </w:r>
      <w:r w:rsidR="00DA7BCA">
        <w:rPr>
          <w:rFonts w:ascii="Georgia" w:hAnsi="Georgia" w:cs="Georgia"/>
          <w:b/>
          <w:bCs/>
        </w:rPr>
        <w:t>20am</w:t>
      </w:r>
      <w:r w:rsidR="000B4823" w:rsidRPr="00DA7BCA">
        <w:rPr>
          <w:rFonts w:ascii="Georgia" w:hAnsi="Georgia" w:cs="Georgia"/>
          <w:b/>
          <w:bCs/>
        </w:rPr>
        <w:t xml:space="preserve"> </w:t>
      </w:r>
      <w:r w:rsidR="00B67AAF" w:rsidRPr="00DA7BCA">
        <w:rPr>
          <w:rFonts w:ascii="Georgia" w:hAnsi="Georgia" w:cs="Georgia"/>
          <w:b/>
          <w:bCs/>
        </w:rPr>
        <w:t>LIMITS</w:t>
      </w:r>
    </w:p>
    <w:p w14:paraId="6A5B2066" w14:textId="77777777" w:rsidR="00DA7BCA" w:rsidRPr="00DA7BCA" w:rsidRDefault="000B4823" w:rsidP="009F3BA6">
      <w:pPr>
        <w:spacing w:before="100" w:beforeAutospacing="1" w:after="100" w:afterAutospacing="1"/>
        <w:ind w:left="720"/>
        <w:rPr>
          <w:rFonts w:ascii="Georgia" w:hAnsi="Georgia" w:cs="Calibri"/>
          <w:bCs/>
          <w:color w:val="000000" w:themeColor="text1"/>
        </w:rPr>
      </w:pPr>
      <w:r w:rsidRPr="00DA7BCA">
        <w:rPr>
          <w:rFonts w:ascii="Georgia" w:hAnsi="Georgia" w:cs="Calibri"/>
          <w:bCs/>
          <w:color w:val="000000" w:themeColor="text1"/>
        </w:rPr>
        <w:t xml:space="preserve">Ilana Feldman, </w:t>
      </w:r>
      <w:r w:rsidR="00DA7BCA" w:rsidRPr="00DA7BCA">
        <w:rPr>
          <w:rFonts w:ascii="Georgia" w:hAnsi="Georgia" w:cs="Calibri"/>
          <w:bCs/>
          <w:color w:val="000000" w:themeColor="text1"/>
        </w:rPr>
        <w:t xml:space="preserve">Department of Anthropology, George Washington </w:t>
      </w:r>
      <w:proofErr w:type="spellStart"/>
      <w:r w:rsidR="00DA7BCA" w:rsidRPr="00DA7BCA">
        <w:rPr>
          <w:rFonts w:ascii="Georgia" w:hAnsi="Georgia" w:cs="Calibri"/>
          <w:bCs/>
          <w:color w:val="000000" w:themeColor="text1"/>
        </w:rPr>
        <w:t>University</w:t>
      </w:r>
    </w:p>
    <w:p w14:paraId="4B1DAC49" w14:textId="44F6DADF" w:rsidR="000B4823" w:rsidRPr="000B4823" w:rsidRDefault="009F3BA6" w:rsidP="00DA7BCA">
      <w:pPr>
        <w:spacing w:before="100" w:beforeAutospacing="1" w:after="100" w:afterAutospacing="1"/>
        <w:ind w:left="1440"/>
        <w:rPr>
          <w:rFonts w:ascii="Georgia" w:hAnsi="Georgia" w:cs="Calibri"/>
          <w:bCs/>
          <w:color w:val="000000" w:themeColor="text1"/>
        </w:rPr>
      </w:pPr>
      <w:bookmarkStart w:id="0" w:name="_GoBack"/>
      <w:proofErr w:type="spellEnd"/>
      <w:r w:rsidRPr="00DA7BCA">
        <w:rPr>
          <w:rFonts w:ascii="Georgia" w:hAnsi="Georgia" w:cs="Calibri"/>
          <w:bCs/>
          <w:color w:val="000000" w:themeColor="text1"/>
        </w:rPr>
        <w:t>“</w:t>
      </w:r>
      <w:r w:rsidR="000B4823" w:rsidRPr="000B4823">
        <w:rPr>
          <w:rFonts w:ascii="Georgia" w:hAnsi="Georgia" w:cs="Calibri"/>
          <w:bCs/>
          <w:color w:val="000000" w:themeColor="text1"/>
        </w:rPr>
        <w:t xml:space="preserve">Untimely Optimism?: Recognition, Redress, and the Limits of the </w:t>
      </w:r>
      <w:bookmarkEnd w:id="0"/>
      <w:r w:rsidR="000B4823" w:rsidRPr="000B4823">
        <w:rPr>
          <w:rFonts w:ascii="Georgia" w:hAnsi="Georgia" w:cs="Calibri"/>
          <w:bCs/>
          <w:color w:val="000000" w:themeColor="text1"/>
        </w:rPr>
        <w:t>International in Palestinian Experience</w:t>
      </w:r>
      <w:r w:rsidRPr="00DA7BCA">
        <w:rPr>
          <w:rFonts w:ascii="Georgia" w:hAnsi="Georgia" w:cs="Calibri"/>
          <w:bCs/>
          <w:color w:val="000000" w:themeColor="text1"/>
        </w:rPr>
        <w:t>”</w:t>
      </w:r>
    </w:p>
    <w:p w14:paraId="113ABF12" w14:textId="3CC7DF2B" w:rsidR="000B4823" w:rsidRPr="00DA7BCA" w:rsidRDefault="000B4823" w:rsidP="009F3BA6">
      <w:pPr>
        <w:widowControl w:val="0"/>
        <w:autoSpaceDE w:val="0"/>
        <w:autoSpaceDN w:val="0"/>
        <w:adjustRightInd w:val="0"/>
        <w:ind w:firstLine="720"/>
        <w:rPr>
          <w:rFonts w:ascii="Georgia" w:hAnsi="Georgia" w:cs="Georgia"/>
          <w:color w:val="000000" w:themeColor="text1"/>
        </w:rPr>
      </w:pPr>
      <w:r w:rsidRPr="00DA7BCA">
        <w:rPr>
          <w:rFonts w:ascii="Georgia" w:hAnsi="Georgia" w:cs="Georgia"/>
          <w:bCs/>
          <w:color w:val="000000" w:themeColor="text1"/>
        </w:rPr>
        <w:t xml:space="preserve">Andrew Zimmerman, </w:t>
      </w:r>
      <w:r w:rsidR="00DA7BCA" w:rsidRPr="00DA7BCA">
        <w:rPr>
          <w:rFonts w:ascii="Georgia" w:hAnsi="Georgia" w:cs="Georgia"/>
          <w:bCs/>
          <w:color w:val="000000" w:themeColor="text1"/>
        </w:rPr>
        <w:t xml:space="preserve">Department of </w:t>
      </w:r>
      <w:r w:rsidRPr="00DA7BCA">
        <w:rPr>
          <w:rFonts w:ascii="Georgia" w:hAnsi="Georgia" w:cs="Georgia"/>
          <w:bCs/>
          <w:color w:val="000000" w:themeColor="text1"/>
        </w:rPr>
        <w:t>History, George Washington University</w:t>
      </w:r>
    </w:p>
    <w:p w14:paraId="452F34C9" w14:textId="77777777" w:rsidR="00DA7BCA" w:rsidRPr="00DA7BCA" w:rsidRDefault="00DA7BCA" w:rsidP="00DA7BCA">
      <w:pPr>
        <w:widowControl w:val="0"/>
        <w:autoSpaceDE w:val="0"/>
        <w:autoSpaceDN w:val="0"/>
        <w:adjustRightInd w:val="0"/>
        <w:ind w:left="720" w:firstLine="720"/>
        <w:rPr>
          <w:rFonts w:ascii="Georgia" w:hAnsi="Georgia" w:cs="Georgia"/>
          <w:bCs/>
          <w:iCs/>
          <w:color w:val="000000" w:themeColor="text1"/>
        </w:rPr>
      </w:pPr>
      <w:r w:rsidRPr="00DA7BCA">
        <w:rPr>
          <w:rFonts w:ascii="Georgia" w:hAnsi="Georgia" w:cs="Georgia"/>
          <w:bCs/>
          <w:iCs/>
          <w:color w:val="000000" w:themeColor="text1"/>
        </w:rPr>
        <w:t>“</w:t>
      </w:r>
      <w:r w:rsidR="000B4823" w:rsidRPr="00DA7BCA">
        <w:rPr>
          <w:rFonts w:ascii="Georgia" w:hAnsi="Georgia" w:cs="Georgia"/>
          <w:bCs/>
          <w:iCs/>
          <w:color w:val="000000" w:themeColor="text1"/>
        </w:rPr>
        <w:t xml:space="preserve">Jacobinism, Totalitarianism, Populism: Democracy and the </w:t>
      </w:r>
    </w:p>
    <w:p w14:paraId="15C0E02C" w14:textId="1FF20226" w:rsidR="000B4823" w:rsidRPr="00DA7BCA" w:rsidRDefault="000B4823" w:rsidP="00DA7BCA">
      <w:pPr>
        <w:widowControl w:val="0"/>
        <w:autoSpaceDE w:val="0"/>
        <w:autoSpaceDN w:val="0"/>
        <w:adjustRightInd w:val="0"/>
        <w:ind w:left="720" w:firstLine="720"/>
        <w:rPr>
          <w:rFonts w:ascii="Georgia" w:hAnsi="Georgia" w:cs="Georgia"/>
        </w:rPr>
      </w:pPr>
      <w:r w:rsidRPr="00DA7BCA">
        <w:rPr>
          <w:rFonts w:ascii="Georgia" w:hAnsi="Georgia" w:cs="Georgia"/>
          <w:bCs/>
          <w:iCs/>
          <w:color w:val="000000" w:themeColor="text1"/>
        </w:rPr>
        <w:t xml:space="preserve">Demonologies </w:t>
      </w:r>
      <w:r w:rsidRPr="00DA7BCA">
        <w:rPr>
          <w:rFonts w:ascii="Georgia" w:hAnsi="Georgia" w:cs="Georgia"/>
          <w:bCs/>
          <w:iCs/>
        </w:rPr>
        <w:t>of Liberalism</w:t>
      </w:r>
      <w:r w:rsidR="00DA7BCA" w:rsidRPr="00DA7BCA">
        <w:rPr>
          <w:rFonts w:ascii="Georgia" w:hAnsi="Georgia" w:cs="Georgia"/>
          <w:bCs/>
          <w:iCs/>
        </w:rPr>
        <w:t>”</w:t>
      </w:r>
    </w:p>
    <w:p w14:paraId="627E0DD3" w14:textId="3EF29218" w:rsidR="000B4823" w:rsidRPr="00DA7BCA" w:rsidRDefault="000B4823" w:rsidP="002E41E6">
      <w:pPr>
        <w:widowControl w:val="0"/>
        <w:autoSpaceDE w:val="0"/>
        <w:autoSpaceDN w:val="0"/>
        <w:adjustRightInd w:val="0"/>
        <w:rPr>
          <w:rFonts w:ascii="Georgia" w:hAnsi="Georgia" w:cs="Georgia"/>
          <w:b/>
          <w:bCs/>
        </w:rPr>
      </w:pPr>
    </w:p>
    <w:p w14:paraId="05F052CC" w14:textId="77777777" w:rsidR="00DA7BCA" w:rsidRPr="00DA7BCA" w:rsidRDefault="009F3BA6" w:rsidP="00DA7BCA">
      <w:pPr>
        <w:ind w:firstLine="720"/>
        <w:rPr>
          <w:rFonts w:ascii="Georgia" w:hAnsi="Georgia"/>
        </w:rPr>
      </w:pPr>
      <w:r w:rsidRPr="00DA7BCA">
        <w:rPr>
          <w:rFonts w:ascii="Georgia" w:hAnsi="Georgia" w:cs="Georgia"/>
          <w:bCs/>
        </w:rPr>
        <w:t xml:space="preserve">Chair: Elsa </w:t>
      </w:r>
      <w:proofErr w:type="spellStart"/>
      <w:r w:rsidRPr="00DA7BCA">
        <w:rPr>
          <w:rFonts w:ascii="Georgia" w:hAnsi="Georgia" w:cs="Georgia"/>
          <w:bCs/>
        </w:rPr>
        <w:t>Dorlin</w:t>
      </w:r>
      <w:proofErr w:type="spellEnd"/>
      <w:r w:rsidR="00DA7BCA" w:rsidRPr="00DA7BCA">
        <w:rPr>
          <w:rFonts w:ascii="Georgia" w:hAnsi="Georgia" w:cs="Georgia"/>
          <w:bCs/>
        </w:rPr>
        <w:t xml:space="preserve">, Department of Political Science, </w:t>
      </w:r>
      <w:r w:rsidR="00DA7BCA" w:rsidRPr="00DA7BCA">
        <w:rPr>
          <w:rFonts w:ascii="Georgia" w:hAnsi="Georgia"/>
        </w:rPr>
        <w:t xml:space="preserve">Vincennes/St. Denis Paris 8 </w:t>
      </w:r>
    </w:p>
    <w:p w14:paraId="2710CE2A" w14:textId="26DD1D9C" w:rsidR="00DA7BCA" w:rsidRPr="00DA7BCA" w:rsidRDefault="00DA7BCA" w:rsidP="00DA7BCA">
      <w:pPr>
        <w:ind w:firstLine="720"/>
        <w:rPr>
          <w:rFonts w:ascii="Georgia" w:hAnsi="Georgia"/>
        </w:rPr>
      </w:pPr>
      <w:r w:rsidRPr="00DA7BCA">
        <w:rPr>
          <w:rFonts w:ascii="Georgia" w:hAnsi="Georgia"/>
        </w:rPr>
        <w:t>University/Institute for Ideas and Imagination</w:t>
      </w:r>
    </w:p>
    <w:p w14:paraId="1A264081" w14:textId="77777777" w:rsidR="000B4823" w:rsidRPr="00DA7BCA" w:rsidRDefault="000B4823" w:rsidP="002E41E6">
      <w:pPr>
        <w:widowControl w:val="0"/>
        <w:autoSpaceDE w:val="0"/>
        <w:autoSpaceDN w:val="0"/>
        <w:adjustRightInd w:val="0"/>
        <w:rPr>
          <w:rFonts w:ascii="Georgia" w:hAnsi="Georgia" w:cs="Georgia"/>
          <w:b/>
          <w:bCs/>
        </w:rPr>
      </w:pPr>
    </w:p>
    <w:p w14:paraId="3D3D7761" w14:textId="77777777" w:rsidR="000B4823" w:rsidRPr="00DA7BCA" w:rsidRDefault="000B4823" w:rsidP="002E41E6">
      <w:pPr>
        <w:widowControl w:val="0"/>
        <w:autoSpaceDE w:val="0"/>
        <w:autoSpaceDN w:val="0"/>
        <w:adjustRightInd w:val="0"/>
        <w:rPr>
          <w:rFonts w:ascii="Georgia" w:hAnsi="Georgia" w:cs="Georgia"/>
          <w:b/>
          <w:bCs/>
        </w:rPr>
      </w:pPr>
    </w:p>
    <w:p w14:paraId="346013C3" w14:textId="7410DBD3" w:rsidR="009A30CB" w:rsidRPr="00DA7BCA" w:rsidRDefault="009A30CB" w:rsidP="002E41E6">
      <w:pPr>
        <w:widowControl w:val="0"/>
        <w:autoSpaceDE w:val="0"/>
        <w:autoSpaceDN w:val="0"/>
        <w:adjustRightInd w:val="0"/>
        <w:rPr>
          <w:rFonts w:ascii="Georgia" w:hAnsi="Georgia" w:cs="Georgia"/>
          <w:b/>
          <w:bCs/>
        </w:rPr>
      </w:pPr>
      <w:r w:rsidRPr="00DA7BCA">
        <w:rPr>
          <w:rFonts w:ascii="Georgia" w:hAnsi="Georgia" w:cs="Georgia"/>
          <w:b/>
          <w:bCs/>
        </w:rPr>
        <w:t>10:</w:t>
      </w:r>
      <w:r w:rsidR="00DA7BCA">
        <w:rPr>
          <w:rFonts w:ascii="Georgia" w:hAnsi="Georgia" w:cs="Georgia"/>
          <w:b/>
          <w:bCs/>
        </w:rPr>
        <w:t>20</w:t>
      </w:r>
      <w:r w:rsidRPr="00DA7BCA">
        <w:rPr>
          <w:rFonts w:ascii="Georgia" w:hAnsi="Georgia" w:cs="Georgia"/>
          <w:b/>
          <w:bCs/>
        </w:rPr>
        <w:t>-11:</w:t>
      </w:r>
      <w:r w:rsidR="00DA7BCA">
        <w:rPr>
          <w:rFonts w:ascii="Georgia" w:hAnsi="Georgia" w:cs="Georgia"/>
          <w:b/>
          <w:bCs/>
        </w:rPr>
        <w:t>10am</w:t>
      </w:r>
      <w:r w:rsidR="00B67AAF" w:rsidRPr="00DA7BCA">
        <w:rPr>
          <w:rFonts w:ascii="Georgia" w:hAnsi="Georgia" w:cs="Georgia"/>
          <w:b/>
          <w:bCs/>
        </w:rPr>
        <w:t xml:space="preserve"> RESOURCES</w:t>
      </w:r>
    </w:p>
    <w:p w14:paraId="7B8D3980" w14:textId="73E3E5DF" w:rsidR="00B67AAF" w:rsidRPr="00DA7BCA" w:rsidRDefault="00B67AAF" w:rsidP="002E41E6">
      <w:pPr>
        <w:widowControl w:val="0"/>
        <w:autoSpaceDE w:val="0"/>
        <w:autoSpaceDN w:val="0"/>
        <w:adjustRightInd w:val="0"/>
        <w:rPr>
          <w:rFonts w:ascii="Georgia" w:hAnsi="Georgia" w:cs="Georgia"/>
          <w:b/>
          <w:bCs/>
        </w:rPr>
      </w:pPr>
    </w:p>
    <w:p w14:paraId="72208246" w14:textId="77777777" w:rsidR="00DA7BCA" w:rsidRPr="00DA7BCA" w:rsidRDefault="00B67AAF" w:rsidP="009F3BA6">
      <w:pPr>
        <w:ind w:left="720"/>
        <w:rPr>
          <w:rFonts w:ascii="Georgia" w:hAnsi="Georgia" w:cs="Georgia"/>
          <w:bCs/>
        </w:rPr>
      </w:pPr>
      <w:r w:rsidRPr="00DA7BCA">
        <w:rPr>
          <w:rFonts w:ascii="Georgia" w:hAnsi="Georgia" w:cs="Georgia"/>
          <w:bCs/>
        </w:rPr>
        <w:t xml:space="preserve">Hagar </w:t>
      </w:r>
      <w:proofErr w:type="spellStart"/>
      <w:r w:rsidRPr="00DA7BCA">
        <w:rPr>
          <w:rFonts w:ascii="Georgia" w:hAnsi="Georgia" w:cs="Georgia"/>
          <w:bCs/>
        </w:rPr>
        <w:t>Kotef</w:t>
      </w:r>
      <w:proofErr w:type="spellEnd"/>
      <w:r w:rsidRPr="00DA7BCA">
        <w:rPr>
          <w:rFonts w:ascii="Georgia" w:hAnsi="Georgia" w:cs="Georgia"/>
          <w:bCs/>
        </w:rPr>
        <w:t xml:space="preserve">, </w:t>
      </w:r>
      <w:r w:rsidR="00DA7BCA" w:rsidRPr="00DA7BCA">
        <w:rPr>
          <w:rFonts w:ascii="Georgia" w:hAnsi="Georgia" w:cs="Georgia"/>
          <w:bCs/>
        </w:rPr>
        <w:t>Department of Politics and International Studies, SOAS, University of London</w:t>
      </w:r>
    </w:p>
    <w:p w14:paraId="24AD5FCE" w14:textId="2040D462" w:rsidR="00B67AAF" w:rsidRPr="00EF601B" w:rsidRDefault="00B67AAF" w:rsidP="00DA7BCA">
      <w:pPr>
        <w:ind w:left="720" w:firstLine="720"/>
        <w:rPr>
          <w:rFonts w:ascii="Georgia" w:hAnsi="Georgia"/>
        </w:rPr>
      </w:pPr>
      <w:r w:rsidRPr="00DA7BCA">
        <w:rPr>
          <w:rFonts w:ascii="Georgia" w:hAnsi="Georgia" w:cs="Georgia"/>
          <w:bCs/>
        </w:rPr>
        <w:t>“</w:t>
      </w:r>
      <w:proofErr w:type="spellStart"/>
      <w:r w:rsidRPr="00EF601B">
        <w:rPr>
          <w:rFonts w:ascii="Georgia" w:hAnsi="Georgia"/>
        </w:rPr>
        <w:t>Normalities</w:t>
      </w:r>
      <w:proofErr w:type="spellEnd"/>
      <w:r w:rsidRPr="00EF601B">
        <w:rPr>
          <w:rFonts w:ascii="Georgia" w:hAnsi="Georgia"/>
        </w:rPr>
        <w:t xml:space="preserve"> of Apartheid: Food and Colonization in Israel/Palestine</w:t>
      </w:r>
      <w:r w:rsidRPr="00DA7BCA">
        <w:rPr>
          <w:rFonts w:ascii="Georgia" w:hAnsi="Georgia"/>
        </w:rPr>
        <w:t>”</w:t>
      </w:r>
    </w:p>
    <w:p w14:paraId="6F391E0B" w14:textId="31585478" w:rsidR="00B67AAF" w:rsidRPr="00DA7BCA" w:rsidRDefault="00B67AAF" w:rsidP="002E41E6">
      <w:pPr>
        <w:widowControl w:val="0"/>
        <w:autoSpaceDE w:val="0"/>
        <w:autoSpaceDN w:val="0"/>
        <w:adjustRightInd w:val="0"/>
        <w:rPr>
          <w:rFonts w:ascii="Georgia" w:hAnsi="Georgia" w:cs="Georgia"/>
          <w:bCs/>
        </w:rPr>
      </w:pPr>
    </w:p>
    <w:p w14:paraId="79B70892" w14:textId="77777777" w:rsidR="00DA7BCA" w:rsidRPr="00DA7BCA" w:rsidRDefault="00B67AAF" w:rsidP="009F3BA6">
      <w:pPr>
        <w:ind w:firstLine="720"/>
        <w:rPr>
          <w:rFonts w:ascii="Georgia" w:hAnsi="Georgia" w:cs="Georgia"/>
          <w:bCs/>
        </w:rPr>
      </w:pPr>
      <w:r w:rsidRPr="00DA7BCA">
        <w:rPr>
          <w:rFonts w:ascii="Georgia" w:hAnsi="Georgia" w:cs="Georgia"/>
          <w:bCs/>
        </w:rPr>
        <w:t>Reinhold Martin</w:t>
      </w:r>
      <w:r w:rsidR="00727CFF" w:rsidRPr="00DA7BCA">
        <w:rPr>
          <w:rFonts w:ascii="Georgia" w:hAnsi="Georgia" w:cs="Georgia"/>
          <w:bCs/>
        </w:rPr>
        <w:t>,</w:t>
      </w:r>
      <w:r w:rsidR="00DA7BCA" w:rsidRPr="00DA7BCA">
        <w:rPr>
          <w:rFonts w:ascii="Georgia" w:hAnsi="Georgia" w:cs="Georgia"/>
          <w:bCs/>
        </w:rPr>
        <w:t xml:space="preserve"> Graduate School of Architecture, Planning, and Preservation, </w:t>
      </w:r>
    </w:p>
    <w:p w14:paraId="34BA1AD8" w14:textId="77777777" w:rsidR="00DA7BCA" w:rsidRPr="00DA7BCA" w:rsidRDefault="00DA7BCA" w:rsidP="009F3BA6">
      <w:pPr>
        <w:ind w:firstLine="720"/>
        <w:rPr>
          <w:rFonts w:ascii="Georgia" w:hAnsi="Georgia" w:cs="Georgia"/>
          <w:bCs/>
        </w:rPr>
      </w:pPr>
      <w:r w:rsidRPr="00DA7BCA">
        <w:rPr>
          <w:rFonts w:ascii="Georgia" w:hAnsi="Georgia" w:cs="Georgia"/>
          <w:bCs/>
        </w:rPr>
        <w:t>Columbia University</w:t>
      </w:r>
    </w:p>
    <w:p w14:paraId="08F69E51" w14:textId="5C9E87D7" w:rsidR="00B67AAF" w:rsidRPr="00DA7BCA" w:rsidRDefault="00727CFF" w:rsidP="00DA7BCA">
      <w:pPr>
        <w:ind w:left="720" w:firstLine="720"/>
        <w:rPr>
          <w:rFonts w:ascii="Georgia" w:hAnsi="Georgia"/>
        </w:rPr>
      </w:pPr>
      <w:r w:rsidRPr="00DA7BCA">
        <w:rPr>
          <w:rFonts w:ascii="Georgia" w:hAnsi="Georgia"/>
        </w:rPr>
        <w:t xml:space="preserve">“Oil, Paper, Fire: The </w:t>
      </w:r>
      <w:r w:rsidRPr="00DA7BCA">
        <w:rPr>
          <w:rFonts w:ascii="Georgia" w:hAnsi="Georgia"/>
          <w:i/>
          <w:iCs/>
        </w:rPr>
        <w:t>Demos</w:t>
      </w:r>
      <w:r w:rsidRPr="00DA7BCA">
        <w:rPr>
          <w:rFonts w:ascii="Georgia" w:hAnsi="Georgia"/>
        </w:rPr>
        <w:t xml:space="preserve"> of the Winds.”</w:t>
      </w:r>
    </w:p>
    <w:p w14:paraId="65FCAA1A" w14:textId="77777777" w:rsidR="00DA7BCA" w:rsidRPr="00DA7BCA" w:rsidRDefault="00DA7BCA" w:rsidP="00DA7BCA">
      <w:pPr>
        <w:rPr>
          <w:rFonts w:ascii="Georgia" w:hAnsi="Georgia" w:cs="Georgia"/>
          <w:bCs/>
        </w:rPr>
      </w:pPr>
    </w:p>
    <w:p w14:paraId="7FB75750" w14:textId="77777777" w:rsidR="00DA7BCA" w:rsidRPr="00DA7BCA" w:rsidRDefault="009F3BA6" w:rsidP="00DA7BCA">
      <w:pPr>
        <w:ind w:firstLine="720"/>
        <w:rPr>
          <w:rFonts w:ascii="Georgia" w:hAnsi="Georgia"/>
        </w:rPr>
      </w:pPr>
      <w:r w:rsidRPr="00DA7BCA">
        <w:rPr>
          <w:rFonts w:ascii="Georgia" w:hAnsi="Georgia" w:cs="Georgia"/>
          <w:bCs/>
        </w:rPr>
        <w:t xml:space="preserve">Chair: Eileen </w:t>
      </w:r>
      <w:proofErr w:type="spellStart"/>
      <w:r w:rsidRPr="00DA7BCA">
        <w:rPr>
          <w:rFonts w:ascii="Georgia" w:hAnsi="Georgia" w:cs="Georgia"/>
          <w:bCs/>
        </w:rPr>
        <w:t>Gilooly</w:t>
      </w:r>
      <w:proofErr w:type="spellEnd"/>
      <w:r w:rsidR="00DA7BCA" w:rsidRPr="00DA7BCA">
        <w:rPr>
          <w:rFonts w:ascii="Georgia" w:hAnsi="Georgia" w:cs="Georgia"/>
          <w:bCs/>
        </w:rPr>
        <w:t xml:space="preserve">, Executive Director, Society of Fellows and </w:t>
      </w:r>
      <w:r w:rsidR="00DA7BCA" w:rsidRPr="00DA7BCA">
        <w:rPr>
          <w:rFonts w:ascii="Georgia" w:hAnsi="Georgia"/>
        </w:rPr>
        <w:t xml:space="preserve">Heyman Center </w:t>
      </w:r>
    </w:p>
    <w:p w14:paraId="7621DDDD" w14:textId="68DC0AFD" w:rsidR="00DA7BCA" w:rsidRPr="00DA7BCA" w:rsidRDefault="00DA7BCA" w:rsidP="00DA7BCA">
      <w:pPr>
        <w:ind w:firstLine="720"/>
        <w:rPr>
          <w:rFonts w:ascii="Georgia" w:hAnsi="Georgia"/>
        </w:rPr>
      </w:pPr>
      <w:r w:rsidRPr="00DA7BCA">
        <w:rPr>
          <w:rFonts w:ascii="Georgia" w:hAnsi="Georgia"/>
        </w:rPr>
        <w:t>for the Humanities</w:t>
      </w:r>
      <w:r w:rsidRPr="00DA7BCA">
        <w:rPr>
          <w:rFonts w:ascii="Georgia" w:hAnsi="Georgia"/>
        </w:rPr>
        <w:t>, Columbia University</w:t>
      </w:r>
      <w:r w:rsidRPr="00DA7BCA">
        <w:rPr>
          <w:rFonts w:ascii="Georgia" w:hAnsi="Georgia"/>
        </w:rPr>
        <w:t xml:space="preserve"> </w:t>
      </w:r>
    </w:p>
    <w:p w14:paraId="2B921F91" w14:textId="1FD1B8CC" w:rsidR="00B67AAF" w:rsidRPr="00DA7BCA" w:rsidRDefault="00B67AAF" w:rsidP="002E41E6">
      <w:pPr>
        <w:widowControl w:val="0"/>
        <w:autoSpaceDE w:val="0"/>
        <w:autoSpaceDN w:val="0"/>
        <w:adjustRightInd w:val="0"/>
        <w:rPr>
          <w:rFonts w:ascii="Georgia" w:hAnsi="Georgia" w:cs="Georgia"/>
          <w:b/>
          <w:bCs/>
        </w:rPr>
      </w:pPr>
    </w:p>
    <w:p w14:paraId="355274E4" w14:textId="11F5B9FB" w:rsidR="00B67AAF" w:rsidRPr="00DA7BCA" w:rsidRDefault="00DC6A95" w:rsidP="002E41E6">
      <w:pPr>
        <w:widowControl w:val="0"/>
        <w:autoSpaceDE w:val="0"/>
        <w:autoSpaceDN w:val="0"/>
        <w:adjustRightInd w:val="0"/>
        <w:rPr>
          <w:rFonts w:ascii="Georgia" w:hAnsi="Georgia" w:cs="Georgia"/>
          <w:b/>
          <w:bCs/>
        </w:rPr>
      </w:pPr>
      <w:r w:rsidRPr="00DA7BCA">
        <w:rPr>
          <w:rFonts w:ascii="Georgia" w:hAnsi="Georgia" w:cs="Georgia"/>
          <w:b/>
          <w:bCs/>
        </w:rPr>
        <w:t>11:</w:t>
      </w:r>
      <w:r w:rsidR="00DA7BCA">
        <w:rPr>
          <w:rFonts w:ascii="Georgia" w:hAnsi="Georgia" w:cs="Georgia"/>
          <w:b/>
          <w:bCs/>
        </w:rPr>
        <w:t>10</w:t>
      </w:r>
      <w:r w:rsidRPr="00DA7BCA">
        <w:rPr>
          <w:rFonts w:ascii="Georgia" w:hAnsi="Georgia" w:cs="Georgia"/>
          <w:b/>
          <w:bCs/>
        </w:rPr>
        <w:t>-11:</w:t>
      </w:r>
      <w:r w:rsidR="00DA7BCA">
        <w:rPr>
          <w:rFonts w:ascii="Georgia" w:hAnsi="Georgia" w:cs="Georgia"/>
          <w:b/>
          <w:bCs/>
        </w:rPr>
        <w:t>30am</w:t>
      </w:r>
      <w:r w:rsidRPr="00DA7BCA">
        <w:rPr>
          <w:rFonts w:ascii="Georgia" w:hAnsi="Georgia" w:cs="Georgia"/>
          <w:b/>
          <w:bCs/>
        </w:rPr>
        <w:t xml:space="preserve"> BREAK</w:t>
      </w:r>
    </w:p>
    <w:p w14:paraId="38FC5378" w14:textId="77777777" w:rsidR="00DA7BCA" w:rsidRPr="00DA7BCA" w:rsidRDefault="00DA7BCA" w:rsidP="002E41E6">
      <w:pPr>
        <w:widowControl w:val="0"/>
        <w:autoSpaceDE w:val="0"/>
        <w:autoSpaceDN w:val="0"/>
        <w:adjustRightInd w:val="0"/>
        <w:rPr>
          <w:rFonts w:ascii="Georgia" w:hAnsi="Georgia" w:cs="Georgia"/>
          <w:b/>
          <w:bCs/>
        </w:rPr>
      </w:pPr>
    </w:p>
    <w:p w14:paraId="1EE82583" w14:textId="4A94C870" w:rsidR="00DC6A95" w:rsidRPr="00DA7BCA" w:rsidRDefault="009A30CB" w:rsidP="002E41E6">
      <w:pPr>
        <w:widowControl w:val="0"/>
        <w:autoSpaceDE w:val="0"/>
        <w:autoSpaceDN w:val="0"/>
        <w:adjustRightInd w:val="0"/>
        <w:rPr>
          <w:rFonts w:ascii="Georgia" w:hAnsi="Georgia" w:cs="Georgia"/>
          <w:b/>
          <w:bCs/>
        </w:rPr>
      </w:pPr>
      <w:r w:rsidRPr="00DA7BCA">
        <w:rPr>
          <w:rFonts w:ascii="Georgia" w:hAnsi="Georgia" w:cs="Georgia"/>
          <w:b/>
          <w:bCs/>
        </w:rPr>
        <w:t>11:</w:t>
      </w:r>
      <w:r w:rsidR="00DA7BCA">
        <w:rPr>
          <w:rFonts w:ascii="Georgia" w:hAnsi="Georgia" w:cs="Georgia"/>
          <w:b/>
          <w:bCs/>
        </w:rPr>
        <w:t>30am</w:t>
      </w:r>
      <w:r w:rsidRPr="00DA7BCA">
        <w:rPr>
          <w:rFonts w:ascii="Georgia" w:hAnsi="Georgia" w:cs="Georgia"/>
          <w:b/>
          <w:bCs/>
        </w:rPr>
        <w:t>-12</w:t>
      </w:r>
      <w:r w:rsidR="00DC6A95" w:rsidRPr="00DA7BCA">
        <w:rPr>
          <w:rFonts w:ascii="Georgia" w:hAnsi="Georgia" w:cs="Georgia"/>
          <w:b/>
          <w:bCs/>
        </w:rPr>
        <w:t>:</w:t>
      </w:r>
      <w:r w:rsidR="00DA7BCA">
        <w:rPr>
          <w:rFonts w:ascii="Georgia" w:hAnsi="Georgia" w:cs="Georgia"/>
          <w:b/>
          <w:bCs/>
        </w:rPr>
        <w:t>10pm</w:t>
      </w:r>
      <w:r w:rsidR="00DC6A95" w:rsidRPr="00DA7BCA">
        <w:rPr>
          <w:rFonts w:ascii="Georgia" w:hAnsi="Georgia" w:cs="Georgia"/>
          <w:b/>
          <w:bCs/>
        </w:rPr>
        <w:t xml:space="preserve"> </w:t>
      </w:r>
      <w:r w:rsidR="00023E2A" w:rsidRPr="00DA7BCA">
        <w:rPr>
          <w:rFonts w:ascii="Georgia" w:hAnsi="Georgia" w:cs="Georgia"/>
          <w:b/>
          <w:bCs/>
        </w:rPr>
        <w:t>EXPERTS</w:t>
      </w:r>
    </w:p>
    <w:p w14:paraId="1EC86FBD" w14:textId="77777777" w:rsidR="00DA7BCA" w:rsidRPr="00DA7BCA" w:rsidRDefault="00DA7BCA" w:rsidP="00DA7BCA">
      <w:pPr>
        <w:rPr>
          <w:rFonts w:ascii="Georgia" w:hAnsi="Georgia" w:cs="Georgia"/>
          <w:bCs/>
        </w:rPr>
      </w:pPr>
    </w:p>
    <w:p w14:paraId="08987E47" w14:textId="3EF0F736" w:rsidR="00DA7BCA" w:rsidRPr="00DA7BCA" w:rsidRDefault="00DC6A95" w:rsidP="00DA7BCA">
      <w:pPr>
        <w:ind w:firstLine="720"/>
        <w:rPr>
          <w:rFonts w:ascii="Georgia" w:hAnsi="Georgia"/>
        </w:rPr>
      </w:pPr>
      <w:r w:rsidRPr="00DA7BCA">
        <w:rPr>
          <w:rFonts w:ascii="Georgia" w:hAnsi="Georgia" w:cs="Georgia"/>
          <w:bCs/>
        </w:rPr>
        <w:t xml:space="preserve">John </w:t>
      </w:r>
      <w:proofErr w:type="spellStart"/>
      <w:r w:rsidRPr="00DA7BCA">
        <w:rPr>
          <w:rFonts w:ascii="Georgia" w:hAnsi="Georgia" w:cs="Georgia"/>
          <w:bCs/>
        </w:rPr>
        <w:t>Tresch</w:t>
      </w:r>
      <w:proofErr w:type="spellEnd"/>
      <w:r w:rsidRPr="00DA7BCA">
        <w:rPr>
          <w:rFonts w:ascii="Georgia" w:hAnsi="Georgia" w:cs="Georgia"/>
          <w:bCs/>
        </w:rPr>
        <w:t xml:space="preserve">, </w:t>
      </w:r>
      <w:r w:rsidR="00DA7BCA" w:rsidRPr="00DA7BCA">
        <w:rPr>
          <w:rFonts w:ascii="Georgia" w:hAnsi="Georgia"/>
        </w:rPr>
        <w:t>Art, Science, and Folk Practice</w:t>
      </w:r>
      <w:r w:rsidR="00DA7BCA" w:rsidRPr="00DA7BCA">
        <w:rPr>
          <w:rFonts w:ascii="Georgia" w:hAnsi="Georgia"/>
        </w:rPr>
        <w:t xml:space="preserve">, The </w:t>
      </w:r>
      <w:r w:rsidR="00DA7BCA" w:rsidRPr="00DA7BCA">
        <w:rPr>
          <w:rFonts w:ascii="Georgia" w:hAnsi="Georgia"/>
        </w:rPr>
        <w:t>Warburg Institute</w:t>
      </w:r>
    </w:p>
    <w:p w14:paraId="7706A617" w14:textId="79166899" w:rsidR="00DC6A95" w:rsidRPr="00DA7BCA" w:rsidRDefault="00DA7BCA" w:rsidP="00DA7BCA">
      <w:pPr>
        <w:ind w:left="720" w:firstLine="720"/>
        <w:rPr>
          <w:rFonts w:ascii="Georgia" w:hAnsi="Georgia"/>
        </w:rPr>
      </w:pPr>
      <w:r w:rsidRPr="00DA7BCA">
        <w:rPr>
          <w:rFonts w:ascii="Georgia" w:hAnsi="Georgia" w:cs="Georgia"/>
          <w:bCs/>
        </w:rPr>
        <w:t xml:space="preserve"> </w:t>
      </w:r>
      <w:r w:rsidR="00DC6A95" w:rsidRPr="00DA7BCA">
        <w:rPr>
          <w:rFonts w:ascii="Georgia" w:hAnsi="Georgia" w:cs="Georgia"/>
          <w:bCs/>
        </w:rPr>
        <w:t>“</w:t>
      </w:r>
      <w:r w:rsidR="00DC6A95" w:rsidRPr="00DA7BCA">
        <w:rPr>
          <w:rFonts w:ascii="Georgia" w:hAnsi="Georgia"/>
        </w:rPr>
        <w:t xml:space="preserve">The Shock of the Demos, 1830-1848” </w:t>
      </w:r>
    </w:p>
    <w:p w14:paraId="5AFD6250" w14:textId="39C12ABC" w:rsidR="00DC6A95" w:rsidRPr="00DA7BCA" w:rsidRDefault="00DC6A95" w:rsidP="002E41E6">
      <w:pPr>
        <w:widowControl w:val="0"/>
        <w:autoSpaceDE w:val="0"/>
        <w:autoSpaceDN w:val="0"/>
        <w:adjustRightInd w:val="0"/>
        <w:rPr>
          <w:rFonts w:ascii="Georgia" w:hAnsi="Georgia" w:cs="Georgia"/>
          <w:bCs/>
        </w:rPr>
      </w:pPr>
    </w:p>
    <w:p w14:paraId="2826B503" w14:textId="28570D96" w:rsidR="00DA7BCA" w:rsidRPr="00DA7BCA" w:rsidRDefault="00DC6A95" w:rsidP="009F3BA6">
      <w:pPr>
        <w:widowControl w:val="0"/>
        <w:autoSpaceDE w:val="0"/>
        <w:autoSpaceDN w:val="0"/>
        <w:adjustRightInd w:val="0"/>
        <w:ind w:left="720"/>
        <w:rPr>
          <w:rFonts w:ascii="Georgia" w:hAnsi="Georgia" w:cs="Georgia"/>
          <w:bCs/>
        </w:rPr>
      </w:pPr>
      <w:r w:rsidRPr="00DA7BCA">
        <w:rPr>
          <w:rFonts w:ascii="Georgia" w:hAnsi="Georgia" w:cs="Georgia"/>
          <w:bCs/>
        </w:rPr>
        <w:t>Maria Gonzalez Pendas,</w:t>
      </w:r>
      <w:r w:rsidR="00023E2A" w:rsidRPr="00DA7BCA">
        <w:rPr>
          <w:rFonts w:ascii="Georgia" w:hAnsi="Georgia" w:cs="Georgia"/>
          <w:bCs/>
        </w:rPr>
        <w:t xml:space="preserve"> </w:t>
      </w:r>
      <w:r w:rsidR="00DA7BCA" w:rsidRPr="00DA7BCA">
        <w:rPr>
          <w:rFonts w:ascii="Georgia" w:hAnsi="Georgia" w:cs="Georgia"/>
          <w:bCs/>
        </w:rPr>
        <w:t>Society of Fellows, Columbia University</w:t>
      </w:r>
    </w:p>
    <w:p w14:paraId="56341702" w14:textId="6E85B57D" w:rsidR="00023E2A" w:rsidRPr="00DA7BCA" w:rsidRDefault="00DA7BCA" w:rsidP="00DA7BCA">
      <w:pPr>
        <w:widowControl w:val="0"/>
        <w:autoSpaceDE w:val="0"/>
        <w:autoSpaceDN w:val="0"/>
        <w:adjustRightInd w:val="0"/>
        <w:ind w:left="720" w:firstLine="720"/>
        <w:rPr>
          <w:rFonts w:ascii="Georgia" w:hAnsi="Georgia" w:cs="Georgia"/>
          <w:bCs/>
          <w:i/>
          <w:iCs/>
        </w:rPr>
      </w:pPr>
      <w:r w:rsidRPr="00DA7BCA">
        <w:rPr>
          <w:rFonts w:ascii="Georgia" w:hAnsi="Georgia" w:cs="Georgia"/>
          <w:bCs/>
          <w:iCs/>
        </w:rPr>
        <w:t>“</w:t>
      </w:r>
      <w:r w:rsidR="00DD0D67" w:rsidRPr="00DA7BCA">
        <w:rPr>
          <w:rFonts w:ascii="Georgia" w:hAnsi="Georgia" w:cs="Georgia"/>
          <w:bCs/>
          <w:iCs/>
        </w:rPr>
        <w:t>Public Experts</w:t>
      </w:r>
      <w:r w:rsidR="00023E2A" w:rsidRPr="00DA7BCA">
        <w:rPr>
          <w:rFonts w:ascii="Georgia" w:hAnsi="Georgia" w:cs="Georgia"/>
          <w:bCs/>
          <w:iCs/>
        </w:rPr>
        <w:t>: Architecture</w:t>
      </w:r>
      <w:r w:rsidR="00DD0D67" w:rsidRPr="00DA7BCA">
        <w:rPr>
          <w:rFonts w:ascii="Georgia" w:hAnsi="Georgia" w:cs="Georgia"/>
          <w:bCs/>
          <w:iCs/>
        </w:rPr>
        <w:t xml:space="preserve"> and </w:t>
      </w:r>
      <w:r w:rsidR="00023E2A" w:rsidRPr="00DA7BCA">
        <w:rPr>
          <w:rFonts w:ascii="Georgia" w:hAnsi="Georgia" w:cs="Georgia"/>
          <w:bCs/>
          <w:iCs/>
        </w:rPr>
        <w:t xml:space="preserve">Amnesia </w:t>
      </w:r>
      <w:r w:rsidR="00014E64">
        <w:rPr>
          <w:rFonts w:ascii="Georgia" w:hAnsi="Georgia" w:cs="Georgia"/>
          <w:bCs/>
          <w:iCs/>
        </w:rPr>
        <w:t>in Post-Fascist Spain</w:t>
      </w:r>
      <w:r w:rsidRPr="00DA7BCA">
        <w:rPr>
          <w:rFonts w:ascii="Georgia" w:hAnsi="Georgia" w:cs="Georgia"/>
          <w:bCs/>
          <w:iCs/>
        </w:rPr>
        <w:t>”</w:t>
      </w:r>
      <w:r w:rsidR="00023E2A" w:rsidRPr="00DA7BCA">
        <w:rPr>
          <w:rFonts w:ascii="Georgia" w:hAnsi="Georgia" w:cs="Georgia"/>
          <w:bCs/>
          <w:iCs/>
        </w:rPr>
        <w:t xml:space="preserve"> </w:t>
      </w:r>
    </w:p>
    <w:p w14:paraId="43EAB22A" w14:textId="77777777" w:rsidR="00023E2A" w:rsidRPr="00DA7BCA" w:rsidRDefault="00023E2A" w:rsidP="00DC6A95">
      <w:pPr>
        <w:widowControl w:val="0"/>
        <w:autoSpaceDE w:val="0"/>
        <w:autoSpaceDN w:val="0"/>
        <w:adjustRightInd w:val="0"/>
        <w:rPr>
          <w:rFonts w:ascii="Georgia" w:hAnsi="Georgia" w:cs="Georgia"/>
          <w:bCs/>
          <w:iCs/>
        </w:rPr>
      </w:pPr>
    </w:p>
    <w:p w14:paraId="4BD21A2E" w14:textId="47E670F6" w:rsidR="00DC6A95" w:rsidRPr="00DA7BCA" w:rsidRDefault="009F3BA6" w:rsidP="00DA7BCA">
      <w:pPr>
        <w:widowControl w:val="0"/>
        <w:autoSpaceDE w:val="0"/>
        <w:autoSpaceDN w:val="0"/>
        <w:adjustRightInd w:val="0"/>
        <w:ind w:firstLine="720"/>
        <w:rPr>
          <w:rFonts w:ascii="Georgia" w:hAnsi="Georgia" w:cs="Georgia"/>
          <w:bCs/>
        </w:rPr>
      </w:pPr>
      <w:r w:rsidRPr="00DA7BCA">
        <w:rPr>
          <w:rFonts w:ascii="Georgia" w:hAnsi="Georgia" w:cs="Georgia"/>
          <w:bCs/>
        </w:rPr>
        <w:t>Chair: Murad Idris</w:t>
      </w:r>
      <w:r w:rsidR="00DA7BCA" w:rsidRPr="00DA7BCA">
        <w:rPr>
          <w:rFonts w:ascii="Georgia" w:hAnsi="Georgia" w:cs="Georgia"/>
          <w:bCs/>
        </w:rPr>
        <w:t xml:space="preserve">, </w:t>
      </w:r>
      <w:r w:rsidR="00DA7BCA" w:rsidRPr="00DA7BCA">
        <w:rPr>
          <w:rFonts w:ascii="Georgia" w:hAnsi="Georgia" w:cs="Georgia"/>
          <w:bCs/>
        </w:rPr>
        <w:t>Department of Politics, University of Virginia</w:t>
      </w:r>
    </w:p>
    <w:p w14:paraId="5A06E48B" w14:textId="78D7554F" w:rsidR="009A30CB" w:rsidRPr="00DA7BCA" w:rsidRDefault="009A30CB" w:rsidP="002E41E6">
      <w:pPr>
        <w:widowControl w:val="0"/>
        <w:autoSpaceDE w:val="0"/>
        <w:autoSpaceDN w:val="0"/>
        <w:adjustRightInd w:val="0"/>
        <w:rPr>
          <w:rFonts w:ascii="Georgia" w:hAnsi="Georgia" w:cs="Georgia"/>
          <w:b/>
          <w:bCs/>
        </w:rPr>
      </w:pPr>
      <w:r w:rsidRPr="00DA7BCA">
        <w:rPr>
          <w:rFonts w:ascii="Georgia" w:hAnsi="Georgia" w:cs="Georgia"/>
          <w:b/>
          <w:bCs/>
        </w:rPr>
        <w:lastRenderedPageBreak/>
        <w:t>12:</w:t>
      </w:r>
      <w:r w:rsidR="00DA7BCA">
        <w:rPr>
          <w:rFonts w:ascii="Georgia" w:hAnsi="Georgia" w:cs="Georgia"/>
          <w:b/>
          <w:bCs/>
        </w:rPr>
        <w:t>10</w:t>
      </w:r>
      <w:r w:rsidRPr="00DA7BCA">
        <w:rPr>
          <w:rFonts w:ascii="Georgia" w:hAnsi="Georgia" w:cs="Georgia"/>
          <w:b/>
          <w:bCs/>
        </w:rPr>
        <w:t>-1:</w:t>
      </w:r>
      <w:r w:rsidR="00DA7BCA">
        <w:rPr>
          <w:rFonts w:ascii="Georgia" w:hAnsi="Georgia" w:cs="Georgia"/>
          <w:b/>
          <w:bCs/>
        </w:rPr>
        <w:t>00pm</w:t>
      </w:r>
      <w:r w:rsidR="00DC6A95" w:rsidRPr="00DA7BCA">
        <w:rPr>
          <w:rFonts w:ascii="Georgia" w:hAnsi="Georgia" w:cs="Georgia"/>
          <w:b/>
          <w:bCs/>
        </w:rPr>
        <w:t xml:space="preserve"> MEDIA </w:t>
      </w:r>
    </w:p>
    <w:p w14:paraId="7696AFC2" w14:textId="77777777" w:rsidR="00DC6A95" w:rsidRPr="00DA7BCA" w:rsidRDefault="00DC6A95" w:rsidP="00DC6A95">
      <w:pPr>
        <w:widowControl w:val="0"/>
        <w:autoSpaceDE w:val="0"/>
        <w:autoSpaceDN w:val="0"/>
        <w:adjustRightInd w:val="0"/>
        <w:rPr>
          <w:rFonts w:ascii="Georgia" w:hAnsi="Georgia" w:cs="Georgia"/>
          <w:bCs/>
        </w:rPr>
      </w:pPr>
    </w:p>
    <w:p w14:paraId="55C170EF" w14:textId="7824F764" w:rsidR="00DA7BCA" w:rsidRPr="00DA7BCA" w:rsidRDefault="00DC6A95" w:rsidP="009F3BA6">
      <w:pPr>
        <w:widowControl w:val="0"/>
        <w:autoSpaceDE w:val="0"/>
        <w:autoSpaceDN w:val="0"/>
        <w:adjustRightInd w:val="0"/>
        <w:ind w:firstLine="720"/>
        <w:rPr>
          <w:rFonts w:ascii="Georgia" w:hAnsi="Georgia" w:cs="Georgia"/>
          <w:bCs/>
        </w:rPr>
      </w:pPr>
      <w:r w:rsidRPr="00DA7BCA">
        <w:rPr>
          <w:rFonts w:ascii="Georgia" w:hAnsi="Georgia" w:cs="Georgia"/>
          <w:bCs/>
        </w:rPr>
        <w:t xml:space="preserve">Whitney </w:t>
      </w:r>
      <w:proofErr w:type="spellStart"/>
      <w:r w:rsidRPr="00DA7BCA">
        <w:rPr>
          <w:rFonts w:ascii="Georgia" w:hAnsi="Georgia" w:cs="Georgia"/>
          <w:bCs/>
        </w:rPr>
        <w:t>Laemmli</w:t>
      </w:r>
      <w:proofErr w:type="spellEnd"/>
      <w:r w:rsidRPr="00DA7BCA">
        <w:rPr>
          <w:rFonts w:ascii="Georgia" w:hAnsi="Georgia" w:cs="Georgia"/>
          <w:bCs/>
        </w:rPr>
        <w:t xml:space="preserve">, </w:t>
      </w:r>
      <w:r w:rsidR="00DA7BCA" w:rsidRPr="00DA7BCA">
        <w:rPr>
          <w:rFonts w:ascii="Georgia" w:hAnsi="Georgia" w:cs="Georgia"/>
          <w:bCs/>
        </w:rPr>
        <w:t>Society of Fellows, Columbia University</w:t>
      </w:r>
    </w:p>
    <w:p w14:paraId="38E87362" w14:textId="4D626497" w:rsidR="00DC6A95" w:rsidRPr="00DA7BCA" w:rsidRDefault="00E904D0" w:rsidP="00DA7BCA">
      <w:pPr>
        <w:widowControl w:val="0"/>
        <w:autoSpaceDE w:val="0"/>
        <w:autoSpaceDN w:val="0"/>
        <w:adjustRightInd w:val="0"/>
        <w:ind w:left="720" w:firstLine="720"/>
        <w:rPr>
          <w:rFonts w:ascii="Georgia" w:hAnsi="Georgia" w:cs="Georgia"/>
          <w:bCs/>
        </w:rPr>
      </w:pPr>
      <w:r w:rsidRPr="00DA7BCA">
        <w:rPr>
          <w:rFonts w:ascii="Georgia" w:hAnsi="Georgia" w:cs="Georgia"/>
          <w:bCs/>
        </w:rPr>
        <w:t xml:space="preserve">“Dancing, Databases, </w:t>
      </w:r>
      <w:r w:rsidR="00DA7BCA" w:rsidRPr="00DA7BCA">
        <w:rPr>
          <w:rFonts w:ascii="Georgia" w:hAnsi="Georgia" w:cs="Georgia"/>
          <w:bCs/>
        </w:rPr>
        <w:t>Democracy</w:t>
      </w:r>
      <w:r w:rsidRPr="00DA7BCA">
        <w:rPr>
          <w:rFonts w:ascii="Georgia" w:hAnsi="Georgia" w:cs="Georgia"/>
          <w:bCs/>
        </w:rPr>
        <w:t>”</w:t>
      </w:r>
    </w:p>
    <w:p w14:paraId="21C9DD24" w14:textId="77777777" w:rsidR="00DC6A95" w:rsidRPr="00DA7BCA" w:rsidRDefault="00DC6A95" w:rsidP="00DC6A95">
      <w:pPr>
        <w:widowControl w:val="0"/>
        <w:autoSpaceDE w:val="0"/>
        <w:autoSpaceDN w:val="0"/>
        <w:adjustRightInd w:val="0"/>
        <w:rPr>
          <w:rFonts w:ascii="Georgia" w:hAnsi="Georgia" w:cs="Georgia"/>
          <w:bCs/>
        </w:rPr>
      </w:pPr>
    </w:p>
    <w:p w14:paraId="66DA749D" w14:textId="77777777" w:rsidR="00DA7BCA" w:rsidRPr="00DA7BCA" w:rsidRDefault="00DC6A95" w:rsidP="00DA7BCA">
      <w:pPr>
        <w:ind w:firstLine="720"/>
        <w:rPr>
          <w:rFonts w:ascii="Georgia" w:hAnsi="Georgia"/>
        </w:rPr>
      </w:pPr>
      <w:r w:rsidRPr="00DA7BCA">
        <w:rPr>
          <w:rFonts w:ascii="Georgia" w:hAnsi="Georgia" w:cs="Georgia"/>
          <w:bCs/>
        </w:rPr>
        <w:t xml:space="preserve">Will </w:t>
      </w:r>
      <w:proofErr w:type="spellStart"/>
      <w:r w:rsidRPr="00DA7BCA">
        <w:rPr>
          <w:rFonts w:ascii="Georgia" w:hAnsi="Georgia" w:cs="Georgia"/>
          <w:bCs/>
        </w:rPr>
        <w:t>Slauter</w:t>
      </w:r>
      <w:proofErr w:type="spellEnd"/>
      <w:r w:rsidRPr="00DA7BCA">
        <w:rPr>
          <w:rFonts w:ascii="Georgia" w:hAnsi="Georgia" w:cs="Georgia"/>
          <w:bCs/>
        </w:rPr>
        <w:t xml:space="preserve">, </w:t>
      </w:r>
      <w:proofErr w:type="spellStart"/>
      <w:r w:rsidR="00DA7BCA" w:rsidRPr="00DA7BCA">
        <w:rPr>
          <w:rFonts w:ascii="Georgia" w:hAnsi="Georgia"/>
        </w:rPr>
        <w:t>Université</w:t>
      </w:r>
      <w:proofErr w:type="spellEnd"/>
      <w:r w:rsidR="00DA7BCA" w:rsidRPr="00DA7BCA">
        <w:rPr>
          <w:rFonts w:ascii="Georgia" w:hAnsi="Georgia"/>
        </w:rPr>
        <w:t xml:space="preserve"> Paris Diderot</w:t>
      </w:r>
    </w:p>
    <w:p w14:paraId="7BDA90C8" w14:textId="2D21AD24" w:rsidR="00DC6A95" w:rsidRPr="00DA7BCA" w:rsidRDefault="00DA7BCA" w:rsidP="00DA7BCA">
      <w:pPr>
        <w:ind w:left="720" w:firstLine="720"/>
        <w:rPr>
          <w:rFonts w:ascii="Georgia" w:hAnsi="Georgia"/>
        </w:rPr>
      </w:pPr>
      <w:r w:rsidRPr="00DA7BCA">
        <w:rPr>
          <w:rFonts w:ascii="Georgia" w:hAnsi="Georgia" w:cs="Georgia"/>
          <w:bCs/>
          <w:iCs/>
        </w:rPr>
        <w:t>“</w:t>
      </w:r>
      <w:r w:rsidR="00DC6A95" w:rsidRPr="00DA7BCA">
        <w:rPr>
          <w:rFonts w:ascii="Georgia" w:hAnsi="Georgia" w:cs="Georgia"/>
          <w:bCs/>
          <w:iCs/>
        </w:rPr>
        <w:t>Controlling News, Past and Present</w:t>
      </w:r>
      <w:r w:rsidRPr="00DA7BCA">
        <w:rPr>
          <w:rFonts w:ascii="Georgia" w:hAnsi="Georgia" w:cs="Georgia"/>
          <w:bCs/>
          <w:iCs/>
        </w:rPr>
        <w:t>”</w:t>
      </w:r>
    </w:p>
    <w:p w14:paraId="32440DE7" w14:textId="3902FBCE" w:rsidR="009A30CB" w:rsidRPr="00DA7BCA" w:rsidRDefault="009A30CB" w:rsidP="002E41E6">
      <w:pPr>
        <w:widowControl w:val="0"/>
        <w:autoSpaceDE w:val="0"/>
        <w:autoSpaceDN w:val="0"/>
        <w:adjustRightInd w:val="0"/>
        <w:rPr>
          <w:rFonts w:ascii="Georgia" w:hAnsi="Georgia" w:cs="Georgia"/>
          <w:b/>
          <w:bCs/>
        </w:rPr>
      </w:pPr>
    </w:p>
    <w:p w14:paraId="5D21AA2C" w14:textId="76F6FFA4" w:rsidR="009F3BA6" w:rsidRPr="00DA7BCA" w:rsidRDefault="009F3BA6" w:rsidP="009F3BA6">
      <w:pPr>
        <w:widowControl w:val="0"/>
        <w:autoSpaceDE w:val="0"/>
        <w:autoSpaceDN w:val="0"/>
        <w:adjustRightInd w:val="0"/>
        <w:ind w:firstLine="720"/>
        <w:rPr>
          <w:rFonts w:ascii="Georgia" w:hAnsi="Georgia" w:cs="Georgia"/>
          <w:bCs/>
        </w:rPr>
      </w:pPr>
      <w:r w:rsidRPr="00DA7BCA">
        <w:rPr>
          <w:rFonts w:ascii="Georgia" w:hAnsi="Georgia" w:cs="Georgia"/>
          <w:bCs/>
        </w:rPr>
        <w:t xml:space="preserve">Chair: </w:t>
      </w:r>
      <w:r w:rsidR="00C42E0A" w:rsidRPr="00DA7BCA">
        <w:rPr>
          <w:rFonts w:ascii="Georgia" w:hAnsi="Georgia" w:cs="Georgia"/>
          <w:bCs/>
        </w:rPr>
        <w:t>TBD</w:t>
      </w:r>
    </w:p>
    <w:p w14:paraId="4AA6FF45" w14:textId="77777777" w:rsidR="00507B58" w:rsidRPr="00DA7BCA" w:rsidRDefault="00507B58" w:rsidP="002E41E6">
      <w:pPr>
        <w:widowControl w:val="0"/>
        <w:autoSpaceDE w:val="0"/>
        <w:autoSpaceDN w:val="0"/>
        <w:adjustRightInd w:val="0"/>
        <w:rPr>
          <w:rFonts w:ascii="Georgia" w:hAnsi="Georgia" w:cs="Georgia"/>
        </w:rPr>
      </w:pPr>
    </w:p>
    <w:p w14:paraId="7520DB1C" w14:textId="77777777"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0882C007" w14:textId="65BB2E0B"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b/>
          <w:bCs/>
        </w:rPr>
        <w:t>LUNCH</w:t>
      </w:r>
      <w:r w:rsidR="009F3BA6" w:rsidRPr="00DA7BCA">
        <w:rPr>
          <w:rFonts w:ascii="Georgia" w:hAnsi="Georgia" w:cs="Georgia"/>
          <w:b/>
          <w:bCs/>
        </w:rPr>
        <w:t xml:space="preserve"> 1:oo-</w:t>
      </w:r>
      <w:r w:rsidR="00DA7BCA">
        <w:rPr>
          <w:rFonts w:ascii="Georgia" w:hAnsi="Georgia" w:cs="Georgia"/>
          <w:b/>
          <w:bCs/>
        </w:rPr>
        <w:t>2</w:t>
      </w:r>
      <w:r w:rsidR="00DA7BCA" w:rsidRPr="00DA7BCA">
        <w:rPr>
          <w:rFonts w:ascii="Georgia" w:hAnsi="Georgia" w:cs="Georgia"/>
          <w:b/>
          <w:bCs/>
        </w:rPr>
        <w:t>:</w:t>
      </w:r>
      <w:r w:rsidR="00DA7BCA">
        <w:rPr>
          <w:rFonts w:ascii="Georgia" w:hAnsi="Georgia" w:cs="Georgia"/>
          <w:b/>
          <w:bCs/>
        </w:rPr>
        <w:t>30pm</w:t>
      </w:r>
    </w:p>
    <w:p w14:paraId="1B0D93F4" w14:textId="77777777"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r w:rsidRPr="00DA7BCA">
        <w:rPr>
          <w:rFonts w:ascii="Georgia" w:hAnsi="Georgia" w:cs="Georgia"/>
          <w:b/>
          <w:bCs/>
        </w:rPr>
        <w:t> </w:t>
      </w:r>
    </w:p>
    <w:p w14:paraId="15863788" w14:textId="77777777" w:rsidR="00DA7BCA" w:rsidRDefault="00DA7BCA" w:rsidP="002E41E6">
      <w:pPr>
        <w:widowControl w:val="0"/>
        <w:autoSpaceDE w:val="0"/>
        <w:autoSpaceDN w:val="0"/>
        <w:adjustRightInd w:val="0"/>
        <w:rPr>
          <w:rFonts w:ascii="Georgia" w:hAnsi="Georgia" w:cs="Georgia"/>
          <w:b/>
          <w:bCs/>
        </w:rPr>
      </w:pPr>
    </w:p>
    <w:p w14:paraId="2FB3DBE7" w14:textId="5F77E482" w:rsidR="009F3BA6" w:rsidRPr="00DA7BCA" w:rsidRDefault="009F3BA6" w:rsidP="002E41E6">
      <w:pPr>
        <w:widowControl w:val="0"/>
        <w:autoSpaceDE w:val="0"/>
        <w:autoSpaceDN w:val="0"/>
        <w:adjustRightInd w:val="0"/>
        <w:rPr>
          <w:rFonts w:ascii="Georgia" w:hAnsi="Georgia" w:cs="Georgia"/>
          <w:b/>
          <w:bCs/>
        </w:rPr>
      </w:pPr>
      <w:r w:rsidRPr="00DA7BCA">
        <w:rPr>
          <w:rFonts w:ascii="Georgia" w:hAnsi="Georgia" w:cs="Georgia"/>
          <w:b/>
          <w:bCs/>
        </w:rPr>
        <w:t>CONVERSATIONS ON THE HUMANITIES, POLITICS, AND THE ARTS</w:t>
      </w:r>
    </w:p>
    <w:p w14:paraId="2774039C" w14:textId="77777777" w:rsidR="009F3BA6" w:rsidRPr="00DA7BCA" w:rsidRDefault="009F3BA6" w:rsidP="002E41E6">
      <w:pPr>
        <w:widowControl w:val="0"/>
        <w:autoSpaceDE w:val="0"/>
        <w:autoSpaceDN w:val="0"/>
        <w:adjustRightInd w:val="0"/>
        <w:rPr>
          <w:rFonts w:ascii="Georgia" w:hAnsi="Georgia" w:cs="Georgia"/>
          <w:b/>
          <w:bCs/>
        </w:rPr>
      </w:pPr>
    </w:p>
    <w:p w14:paraId="72F1AF16" w14:textId="2F6C0E93" w:rsidR="002E41E6" w:rsidRPr="00DA7BCA" w:rsidRDefault="00DA7BCA" w:rsidP="002E41E6">
      <w:pPr>
        <w:widowControl w:val="0"/>
        <w:autoSpaceDE w:val="0"/>
        <w:autoSpaceDN w:val="0"/>
        <w:adjustRightInd w:val="0"/>
        <w:rPr>
          <w:rFonts w:ascii="Georgia" w:hAnsi="Georgia" w:cs="Georgia"/>
        </w:rPr>
      </w:pPr>
      <w:r>
        <w:rPr>
          <w:rFonts w:ascii="Georgia" w:hAnsi="Georgia" w:cs="Georgia"/>
          <w:b/>
          <w:bCs/>
        </w:rPr>
        <w:t>2:30</w:t>
      </w:r>
      <w:r w:rsidR="009F3BA6" w:rsidRPr="00DA7BCA">
        <w:rPr>
          <w:rFonts w:ascii="Georgia" w:hAnsi="Georgia" w:cs="Georgia"/>
          <w:b/>
          <w:bCs/>
        </w:rPr>
        <w:t>-</w:t>
      </w:r>
      <w:r>
        <w:rPr>
          <w:rFonts w:ascii="Georgia" w:hAnsi="Georgia" w:cs="Georgia"/>
          <w:b/>
          <w:bCs/>
        </w:rPr>
        <w:t>3</w:t>
      </w:r>
      <w:r w:rsidR="009F3BA6" w:rsidRPr="00DA7BCA">
        <w:rPr>
          <w:rFonts w:ascii="Georgia" w:hAnsi="Georgia" w:cs="Georgia"/>
          <w:b/>
          <w:bCs/>
        </w:rPr>
        <w:t>:</w:t>
      </w:r>
      <w:r>
        <w:rPr>
          <w:rFonts w:ascii="Georgia" w:hAnsi="Georgia" w:cs="Georgia"/>
          <w:b/>
          <w:bCs/>
        </w:rPr>
        <w:t>30pm</w:t>
      </w:r>
    </w:p>
    <w:p w14:paraId="36E3DB8C" w14:textId="77777777" w:rsidR="009F3BA6" w:rsidRPr="00DA7BCA" w:rsidRDefault="009F3BA6" w:rsidP="002E41E6">
      <w:pPr>
        <w:widowControl w:val="0"/>
        <w:autoSpaceDE w:val="0"/>
        <w:autoSpaceDN w:val="0"/>
        <w:adjustRightInd w:val="0"/>
        <w:rPr>
          <w:rFonts w:ascii="Georgia" w:hAnsi="Georgia" w:cs="Georgia"/>
          <w:b/>
          <w:bCs/>
        </w:rPr>
      </w:pPr>
    </w:p>
    <w:p w14:paraId="2092BB0C" w14:textId="77777777" w:rsidR="00C81B12" w:rsidRPr="00C81B12" w:rsidRDefault="002E41E6" w:rsidP="00DA7BCA">
      <w:pPr>
        <w:widowControl w:val="0"/>
        <w:autoSpaceDE w:val="0"/>
        <w:autoSpaceDN w:val="0"/>
        <w:adjustRightInd w:val="0"/>
        <w:ind w:firstLine="720"/>
        <w:rPr>
          <w:rFonts w:ascii="Georgia" w:hAnsi="Georgia" w:cs="Georgia"/>
          <w:bCs/>
        </w:rPr>
      </w:pPr>
      <w:r w:rsidRPr="00C81B12">
        <w:rPr>
          <w:rFonts w:ascii="Georgia" w:hAnsi="Georgia" w:cs="Georgia"/>
          <w:bCs/>
        </w:rPr>
        <w:t xml:space="preserve">In Conversation: </w:t>
      </w:r>
      <w:r w:rsidR="004323C8" w:rsidRPr="00C81B12">
        <w:rPr>
          <w:rFonts w:ascii="Georgia" w:hAnsi="Georgia" w:cs="Georgia"/>
          <w:b/>
          <w:bCs/>
        </w:rPr>
        <w:t xml:space="preserve">Emeka </w:t>
      </w:r>
      <w:proofErr w:type="spellStart"/>
      <w:r w:rsidR="004323C8" w:rsidRPr="00C81B12">
        <w:rPr>
          <w:rFonts w:ascii="Georgia" w:hAnsi="Georgia" w:cs="Georgia"/>
          <w:b/>
          <w:bCs/>
        </w:rPr>
        <w:t>Ogboh</w:t>
      </w:r>
      <w:proofErr w:type="spellEnd"/>
      <w:r w:rsidR="004323C8" w:rsidRPr="00C81B12">
        <w:rPr>
          <w:rFonts w:ascii="Georgia" w:hAnsi="Georgia" w:cs="Georgia"/>
          <w:bCs/>
        </w:rPr>
        <w:t xml:space="preserve"> </w:t>
      </w:r>
      <w:r w:rsidR="00C81B12" w:rsidRPr="00C81B12">
        <w:rPr>
          <w:rFonts w:ascii="Georgia" w:hAnsi="Georgia" w:cs="Georgia"/>
          <w:bCs/>
        </w:rPr>
        <w:t xml:space="preserve">(Sound Artist, Institute for Ideas and </w:t>
      </w:r>
    </w:p>
    <w:p w14:paraId="16DEF9B6" w14:textId="01A536F5" w:rsidR="002E41E6" w:rsidRPr="00C81B12" w:rsidRDefault="00C81B12" w:rsidP="00C81B12">
      <w:pPr>
        <w:ind w:left="720"/>
        <w:rPr>
          <w:rFonts w:ascii="Georgia" w:hAnsi="Georgia"/>
        </w:rPr>
      </w:pPr>
      <w:r w:rsidRPr="00C81B12">
        <w:rPr>
          <w:rFonts w:ascii="Georgia" w:hAnsi="Georgia" w:cs="Georgia"/>
          <w:bCs/>
        </w:rPr>
        <w:t xml:space="preserve">Imagination) </w:t>
      </w:r>
      <w:r w:rsidR="004323C8" w:rsidRPr="00C81B12">
        <w:rPr>
          <w:rFonts w:ascii="Georgia" w:hAnsi="Georgia" w:cs="Georgia"/>
          <w:bCs/>
        </w:rPr>
        <w:t xml:space="preserve">and </w:t>
      </w:r>
      <w:r w:rsidR="002E41E6" w:rsidRPr="00C81B12">
        <w:rPr>
          <w:rFonts w:ascii="Georgia" w:hAnsi="Georgia" w:cs="Georgia"/>
          <w:b/>
          <w:bCs/>
        </w:rPr>
        <w:t xml:space="preserve">Tina </w:t>
      </w:r>
      <w:proofErr w:type="spellStart"/>
      <w:r w:rsidR="002E41E6" w:rsidRPr="00C81B12">
        <w:rPr>
          <w:rFonts w:ascii="Georgia" w:hAnsi="Georgia" w:cs="Georgia"/>
          <w:b/>
          <w:bCs/>
        </w:rPr>
        <w:t>Camp</w:t>
      </w:r>
      <w:r w:rsidR="008B10EA" w:rsidRPr="00C81B12">
        <w:rPr>
          <w:rFonts w:ascii="Georgia" w:hAnsi="Georgia" w:cs="Georgia"/>
          <w:b/>
          <w:bCs/>
        </w:rPr>
        <w:t>t</w:t>
      </w:r>
      <w:proofErr w:type="spellEnd"/>
      <w:r w:rsidR="002E41E6" w:rsidRPr="00C81B12">
        <w:rPr>
          <w:rFonts w:ascii="Georgia" w:hAnsi="Georgia" w:cs="Georgia"/>
          <w:bCs/>
        </w:rPr>
        <w:t xml:space="preserve"> </w:t>
      </w:r>
      <w:r w:rsidRPr="00C81B12">
        <w:rPr>
          <w:rFonts w:ascii="Georgia" w:hAnsi="Georgia" w:cs="Georgia"/>
          <w:bCs/>
        </w:rPr>
        <w:t xml:space="preserve">(Departments of </w:t>
      </w:r>
      <w:r w:rsidRPr="00C81B12">
        <w:rPr>
          <w:rFonts w:ascii="Georgia" w:hAnsi="Georgia"/>
        </w:rPr>
        <w:t>Africana and Women’s Gender and Sexuality Studies</w:t>
      </w:r>
      <w:r w:rsidRPr="00C81B12">
        <w:rPr>
          <w:rFonts w:ascii="Georgia" w:hAnsi="Georgia"/>
        </w:rPr>
        <w:t>, Barnard College,</w:t>
      </w:r>
      <w:r w:rsidRPr="00C81B12">
        <w:rPr>
          <w:rFonts w:ascii="Georgia" w:hAnsi="Georgia" w:cs="Georgia"/>
          <w:bCs/>
        </w:rPr>
        <w:t xml:space="preserve"> Institute for Ideas and Imagination)</w:t>
      </w:r>
    </w:p>
    <w:p w14:paraId="031E7DCF" w14:textId="2061F550"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690CBC8D" w14:textId="7D207768" w:rsidR="009F3BA6" w:rsidRPr="00DA7BCA" w:rsidRDefault="00DA7BCA" w:rsidP="002E41E6">
      <w:pPr>
        <w:widowControl w:val="0"/>
        <w:autoSpaceDE w:val="0"/>
        <w:autoSpaceDN w:val="0"/>
        <w:adjustRightInd w:val="0"/>
        <w:rPr>
          <w:rFonts w:ascii="Georgia" w:hAnsi="Georgia" w:cs="Georgia"/>
          <w:b/>
        </w:rPr>
      </w:pPr>
      <w:r>
        <w:rPr>
          <w:rFonts w:ascii="Georgia" w:hAnsi="Georgia" w:cs="Georgia"/>
          <w:b/>
        </w:rPr>
        <w:t>3:30-</w:t>
      </w:r>
      <w:r w:rsidR="009F3BA6" w:rsidRPr="00DA7BCA">
        <w:rPr>
          <w:rFonts w:ascii="Georgia" w:hAnsi="Georgia" w:cs="Georgia"/>
          <w:b/>
        </w:rPr>
        <w:t>4:</w:t>
      </w:r>
      <w:r>
        <w:rPr>
          <w:rFonts w:ascii="Georgia" w:hAnsi="Georgia" w:cs="Georgia"/>
          <w:b/>
        </w:rPr>
        <w:t>00pm</w:t>
      </w:r>
      <w:r w:rsidR="009F3BA6" w:rsidRPr="00DA7BCA">
        <w:rPr>
          <w:rFonts w:ascii="Georgia" w:hAnsi="Georgia" w:cs="Georgia"/>
          <w:b/>
        </w:rPr>
        <w:t xml:space="preserve"> Break</w:t>
      </w:r>
    </w:p>
    <w:p w14:paraId="2A43A228" w14:textId="77777777" w:rsidR="009F3BA6" w:rsidRPr="00DA7BCA" w:rsidRDefault="009F3BA6" w:rsidP="002E41E6">
      <w:pPr>
        <w:widowControl w:val="0"/>
        <w:autoSpaceDE w:val="0"/>
        <w:autoSpaceDN w:val="0"/>
        <w:adjustRightInd w:val="0"/>
        <w:rPr>
          <w:rFonts w:ascii="Georgia" w:hAnsi="Georgia" w:cs="Georgia"/>
        </w:rPr>
      </w:pPr>
    </w:p>
    <w:p w14:paraId="43CD14A3" w14:textId="30064544"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b/>
          <w:bCs/>
        </w:rPr>
        <w:t>4:</w:t>
      </w:r>
      <w:r w:rsidR="00DA7BCA">
        <w:rPr>
          <w:rFonts w:ascii="Georgia" w:hAnsi="Georgia" w:cs="Georgia"/>
          <w:b/>
          <w:bCs/>
        </w:rPr>
        <w:t>00</w:t>
      </w:r>
      <w:r w:rsidR="009F3BA6" w:rsidRPr="00DA7BCA">
        <w:rPr>
          <w:rFonts w:ascii="Georgia" w:hAnsi="Georgia" w:cs="Georgia"/>
          <w:b/>
          <w:bCs/>
        </w:rPr>
        <w:t>-5</w:t>
      </w:r>
      <w:r w:rsidR="00DA7BCA">
        <w:rPr>
          <w:rFonts w:ascii="Georgia" w:hAnsi="Georgia" w:cs="Georgia"/>
          <w:b/>
          <w:bCs/>
        </w:rPr>
        <w:t>:00pm</w:t>
      </w:r>
    </w:p>
    <w:p w14:paraId="2D9D9207" w14:textId="31541B76" w:rsidR="002E41E6" w:rsidRPr="00DA7BCA" w:rsidRDefault="002E41E6" w:rsidP="002E41E6">
      <w:pPr>
        <w:widowControl w:val="0"/>
        <w:autoSpaceDE w:val="0"/>
        <w:autoSpaceDN w:val="0"/>
        <w:adjustRightInd w:val="0"/>
        <w:rPr>
          <w:rFonts w:ascii="Georgia" w:hAnsi="Georgia" w:cs="Georgia"/>
        </w:rPr>
      </w:pPr>
    </w:p>
    <w:p w14:paraId="06024212" w14:textId="77777777" w:rsidR="00C81B12" w:rsidRDefault="002E41E6" w:rsidP="00C81B12">
      <w:pPr>
        <w:ind w:firstLine="720"/>
        <w:rPr>
          <w:rFonts w:ascii="Georgia" w:hAnsi="Georgia" w:cs="Georgia"/>
          <w:bCs/>
        </w:rPr>
      </w:pPr>
      <w:r w:rsidRPr="00C81B12">
        <w:rPr>
          <w:rFonts w:ascii="Georgia" w:hAnsi="Georgia" w:cs="Georgia"/>
          <w:bCs/>
        </w:rPr>
        <w:t xml:space="preserve">In Conversation: </w:t>
      </w:r>
      <w:proofErr w:type="spellStart"/>
      <w:r w:rsidR="004323C8" w:rsidRPr="00C81B12">
        <w:rPr>
          <w:rFonts w:ascii="Georgia" w:hAnsi="Georgia" w:cs="Georgia"/>
          <w:b/>
          <w:bCs/>
        </w:rPr>
        <w:t>Mickalene</w:t>
      </w:r>
      <w:proofErr w:type="spellEnd"/>
      <w:r w:rsidR="004323C8" w:rsidRPr="00C81B12">
        <w:rPr>
          <w:rFonts w:ascii="Georgia" w:hAnsi="Georgia" w:cs="Georgia"/>
          <w:b/>
          <w:bCs/>
        </w:rPr>
        <w:t xml:space="preserve"> Thomas</w:t>
      </w:r>
      <w:r w:rsidR="00C81B12" w:rsidRPr="00C81B12">
        <w:rPr>
          <w:rFonts w:ascii="Georgia" w:hAnsi="Georgia" w:cs="Georgia"/>
          <w:bCs/>
        </w:rPr>
        <w:t xml:space="preserve"> (Visual Artist)</w:t>
      </w:r>
      <w:r w:rsidR="009F3BA6" w:rsidRPr="00C81B12">
        <w:rPr>
          <w:rFonts w:ascii="Georgia" w:hAnsi="Georgia" w:cs="Georgia"/>
          <w:bCs/>
        </w:rPr>
        <w:t xml:space="preserve"> </w:t>
      </w:r>
      <w:r w:rsidR="004323C8" w:rsidRPr="00C81B12">
        <w:rPr>
          <w:rFonts w:ascii="Georgia" w:hAnsi="Georgia" w:cs="Georgia"/>
          <w:bCs/>
        </w:rPr>
        <w:t xml:space="preserve">and </w:t>
      </w:r>
      <w:r w:rsidRPr="00C81B12">
        <w:rPr>
          <w:rFonts w:ascii="Georgia" w:hAnsi="Georgia" w:cs="Georgia"/>
          <w:b/>
          <w:bCs/>
        </w:rPr>
        <w:t xml:space="preserve">Josef </w:t>
      </w:r>
      <w:proofErr w:type="spellStart"/>
      <w:r w:rsidRPr="00C81B12">
        <w:rPr>
          <w:rFonts w:ascii="Georgia" w:hAnsi="Georgia" w:cs="Georgia"/>
          <w:b/>
          <w:bCs/>
        </w:rPr>
        <w:t>Sorett</w:t>
      </w:r>
      <w:proofErr w:type="spellEnd"/>
      <w:r w:rsidR="00C81B12">
        <w:rPr>
          <w:rFonts w:ascii="Georgia" w:hAnsi="Georgia" w:cs="Georgia"/>
          <w:bCs/>
        </w:rPr>
        <w:t xml:space="preserve"> </w:t>
      </w:r>
    </w:p>
    <w:p w14:paraId="1281248F" w14:textId="5B6E526C" w:rsidR="00C81B12" w:rsidRPr="00C81B12" w:rsidRDefault="00C81B12" w:rsidP="00C81B12">
      <w:pPr>
        <w:ind w:firstLine="720"/>
        <w:rPr>
          <w:rFonts w:ascii="Georgia" w:hAnsi="Georgia" w:cs="Georgia"/>
          <w:bCs/>
        </w:rPr>
      </w:pPr>
      <w:r w:rsidRPr="00C81B12">
        <w:rPr>
          <w:rFonts w:ascii="Georgia" w:hAnsi="Georgia" w:cs="Georgia"/>
          <w:bCs/>
        </w:rPr>
        <w:t xml:space="preserve">(Departments of </w:t>
      </w:r>
      <w:r>
        <w:rPr>
          <w:rFonts w:ascii="Georgia" w:hAnsi="Georgia" w:cs="Georgia"/>
          <w:bCs/>
        </w:rPr>
        <w:t xml:space="preserve"> </w:t>
      </w:r>
      <w:r w:rsidRPr="00C81B12">
        <w:rPr>
          <w:rFonts w:ascii="Georgia" w:hAnsi="Georgia"/>
        </w:rPr>
        <w:t>Religion and African-American Studies</w:t>
      </w:r>
      <w:r w:rsidRPr="00C81B12">
        <w:rPr>
          <w:rFonts w:ascii="Georgia" w:hAnsi="Georgia"/>
        </w:rPr>
        <w:t>, Columbia University</w:t>
      </w:r>
      <w:r w:rsidRPr="00C81B12">
        <w:rPr>
          <w:rFonts w:ascii="Georgia" w:hAnsi="Georgia"/>
        </w:rPr>
        <w:t xml:space="preserve"> </w:t>
      </w:r>
    </w:p>
    <w:p w14:paraId="0EA900FF" w14:textId="1840167F" w:rsidR="002E41E6" w:rsidRPr="00DA7BCA" w:rsidRDefault="002E41E6" w:rsidP="00DA7BCA">
      <w:pPr>
        <w:widowControl w:val="0"/>
        <w:autoSpaceDE w:val="0"/>
        <w:autoSpaceDN w:val="0"/>
        <w:adjustRightInd w:val="0"/>
        <w:ind w:firstLine="720"/>
        <w:rPr>
          <w:rFonts w:ascii="Georgia" w:hAnsi="Georgia" w:cs="Georgia"/>
        </w:rPr>
      </w:pPr>
    </w:p>
    <w:p w14:paraId="1BE08D8C" w14:textId="77777777"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595A28D2" w14:textId="5806A39B"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b/>
          <w:bCs/>
        </w:rPr>
        <w:t>Reception Dinner</w:t>
      </w:r>
      <w:r w:rsidR="00DA7BCA">
        <w:rPr>
          <w:rFonts w:ascii="Georgia" w:hAnsi="Georgia" w:cs="Georgia"/>
          <w:b/>
          <w:bCs/>
        </w:rPr>
        <w:t xml:space="preserve"> to Follow</w:t>
      </w:r>
    </w:p>
    <w:p w14:paraId="72DCE2D1" w14:textId="77777777" w:rsidR="002E41E6" w:rsidRPr="00DA7BCA"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1EF666A9" w14:textId="621DFF47" w:rsidR="002E41E6" w:rsidRDefault="002E41E6" w:rsidP="002E41E6">
      <w:pPr>
        <w:widowControl w:val="0"/>
        <w:autoSpaceDE w:val="0"/>
        <w:autoSpaceDN w:val="0"/>
        <w:adjustRightInd w:val="0"/>
        <w:rPr>
          <w:rFonts w:ascii="Georgia" w:hAnsi="Georgia" w:cs="Georgia"/>
        </w:rPr>
      </w:pPr>
      <w:r w:rsidRPr="00DA7BCA">
        <w:rPr>
          <w:rFonts w:ascii="Georgia" w:hAnsi="Georgia" w:cs="Georgia"/>
        </w:rPr>
        <w:t> </w:t>
      </w:r>
    </w:p>
    <w:p w14:paraId="33D74280" w14:textId="6E885705" w:rsidR="00DA7BCA" w:rsidRDefault="00DA7BCA" w:rsidP="002E41E6">
      <w:pPr>
        <w:widowControl w:val="0"/>
        <w:autoSpaceDE w:val="0"/>
        <w:autoSpaceDN w:val="0"/>
        <w:adjustRightInd w:val="0"/>
        <w:rPr>
          <w:rFonts w:ascii="Georgia" w:hAnsi="Georgia" w:cs="Georgia"/>
        </w:rPr>
      </w:pPr>
    </w:p>
    <w:p w14:paraId="7F7F49DB" w14:textId="77777777" w:rsidR="00DA7BCA" w:rsidRPr="00DA7BCA" w:rsidRDefault="00DA7BCA" w:rsidP="002E41E6">
      <w:pPr>
        <w:widowControl w:val="0"/>
        <w:autoSpaceDE w:val="0"/>
        <w:autoSpaceDN w:val="0"/>
        <w:adjustRightInd w:val="0"/>
        <w:rPr>
          <w:rFonts w:ascii="Georgia" w:hAnsi="Georgia" w:cs="Georgia"/>
        </w:rPr>
      </w:pPr>
    </w:p>
    <w:p w14:paraId="6F4CE491" w14:textId="30BD2730" w:rsidR="00DA7BCA" w:rsidRPr="00DA7BCA" w:rsidRDefault="002E41E6" w:rsidP="002E41E6">
      <w:pPr>
        <w:widowControl w:val="0"/>
        <w:autoSpaceDE w:val="0"/>
        <w:autoSpaceDN w:val="0"/>
        <w:adjustRightInd w:val="0"/>
        <w:rPr>
          <w:rFonts w:ascii="Georgia" w:hAnsi="Georgia" w:cs="Georgia"/>
          <w:b/>
          <w:bCs/>
        </w:rPr>
      </w:pPr>
      <w:r w:rsidRPr="00DA7BCA">
        <w:rPr>
          <w:rFonts w:ascii="Georgia" w:hAnsi="Georgia" w:cs="Georgia"/>
          <w:b/>
          <w:bCs/>
        </w:rPr>
        <w:t>SATURDAY</w:t>
      </w:r>
      <w:r w:rsidR="00DA7BCA">
        <w:rPr>
          <w:rFonts w:ascii="Georgia" w:hAnsi="Georgia" w:cs="Georgia"/>
          <w:b/>
          <w:bCs/>
        </w:rPr>
        <w:t>, May 18</w:t>
      </w:r>
      <w:r w:rsidR="00C42E0A" w:rsidRPr="00DA7BCA">
        <w:rPr>
          <w:rFonts w:ascii="Georgia" w:hAnsi="Georgia" w:cs="Georgia"/>
          <w:b/>
          <w:bCs/>
        </w:rPr>
        <w:t xml:space="preserve"> (CLOSED TO PUBLIC)</w:t>
      </w:r>
    </w:p>
    <w:p w14:paraId="7A4DCE3F" w14:textId="77777777" w:rsidR="00DA7BCA" w:rsidRDefault="00DA7BCA" w:rsidP="002E41E6">
      <w:pPr>
        <w:rPr>
          <w:rFonts w:ascii="Georgia" w:hAnsi="Georgia" w:cs="Georgia"/>
          <w:b/>
          <w:bCs/>
        </w:rPr>
      </w:pPr>
    </w:p>
    <w:p w14:paraId="72B45D81" w14:textId="4A5363BE" w:rsidR="00A45E5E" w:rsidRPr="00DA7BCA" w:rsidRDefault="002E41E6" w:rsidP="00DA7BCA">
      <w:pPr>
        <w:ind w:firstLine="720"/>
        <w:rPr>
          <w:rFonts w:ascii="Georgia" w:hAnsi="Georgia"/>
        </w:rPr>
      </w:pPr>
      <w:r w:rsidRPr="00DA7BCA">
        <w:rPr>
          <w:rFonts w:ascii="Georgia" w:hAnsi="Georgia" w:cs="Georgia"/>
          <w:b/>
          <w:bCs/>
        </w:rPr>
        <w:t>10:00</w:t>
      </w:r>
      <w:r w:rsidR="00DA7BCA">
        <w:rPr>
          <w:rFonts w:ascii="Georgia" w:hAnsi="Georgia" w:cs="Georgia"/>
          <w:b/>
          <w:bCs/>
        </w:rPr>
        <w:t>am</w:t>
      </w:r>
      <w:r w:rsidRPr="00DA7BCA">
        <w:rPr>
          <w:rFonts w:ascii="Georgia" w:hAnsi="Georgia" w:cs="Georgia"/>
          <w:b/>
          <w:bCs/>
        </w:rPr>
        <w:t xml:space="preserve"> -12:00</w:t>
      </w:r>
      <w:r w:rsidR="00DA7BCA">
        <w:rPr>
          <w:rFonts w:ascii="Georgia" w:hAnsi="Georgia" w:cs="Georgia"/>
          <w:b/>
          <w:bCs/>
        </w:rPr>
        <w:t>pm</w:t>
      </w:r>
      <w:r w:rsidRPr="00DA7BCA">
        <w:rPr>
          <w:rFonts w:ascii="Georgia" w:hAnsi="Georgia" w:cs="Georgia"/>
          <w:b/>
          <w:bCs/>
        </w:rPr>
        <w:t xml:space="preserve"> BREAKFAST RECAP</w:t>
      </w:r>
    </w:p>
    <w:sectPr w:rsidR="00A45E5E" w:rsidRPr="00DA7BCA" w:rsidSect="00432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1E6"/>
    <w:rsid w:val="00014E64"/>
    <w:rsid w:val="00023E2A"/>
    <w:rsid w:val="000B4823"/>
    <w:rsid w:val="00234897"/>
    <w:rsid w:val="00262315"/>
    <w:rsid w:val="002E41E6"/>
    <w:rsid w:val="002F570A"/>
    <w:rsid w:val="0035146C"/>
    <w:rsid w:val="004323C8"/>
    <w:rsid w:val="00507B58"/>
    <w:rsid w:val="00727CFF"/>
    <w:rsid w:val="007825C0"/>
    <w:rsid w:val="00794D1D"/>
    <w:rsid w:val="0080248C"/>
    <w:rsid w:val="008B10EA"/>
    <w:rsid w:val="009A30CB"/>
    <w:rsid w:val="009D0DEE"/>
    <w:rsid w:val="009F358E"/>
    <w:rsid w:val="009F3BA6"/>
    <w:rsid w:val="00A45E5E"/>
    <w:rsid w:val="00B67AAF"/>
    <w:rsid w:val="00C23E68"/>
    <w:rsid w:val="00C42E0A"/>
    <w:rsid w:val="00C45B83"/>
    <w:rsid w:val="00C81B12"/>
    <w:rsid w:val="00DA7BCA"/>
    <w:rsid w:val="00DC6A95"/>
    <w:rsid w:val="00DD0D67"/>
    <w:rsid w:val="00DD33ED"/>
    <w:rsid w:val="00E904D0"/>
    <w:rsid w:val="00EE3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64D2EC"/>
  <w14:defaultImageDpi w14:val="300"/>
  <w15:docId w15:val="{8FE37B59-9F0F-7A41-AAAE-18434720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BC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152564">
      <w:bodyDiv w:val="1"/>
      <w:marLeft w:val="0"/>
      <w:marRight w:val="0"/>
      <w:marTop w:val="0"/>
      <w:marBottom w:val="0"/>
      <w:divBdr>
        <w:top w:val="none" w:sz="0" w:space="0" w:color="auto"/>
        <w:left w:val="none" w:sz="0" w:space="0" w:color="auto"/>
        <w:bottom w:val="none" w:sz="0" w:space="0" w:color="auto"/>
        <w:right w:val="none" w:sz="0" w:space="0" w:color="auto"/>
      </w:divBdr>
    </w:div>
    <w:div w:id="691033591">
      <w:bodyDiv w:val="1"/>
      <w:marLeft w:val="0"/>
      <w:marRight w:val="0"/>
      <w:marTop w:val="0"/>
      <w:marBottom w:val="0"/>
      <w:divBdr>
        <w:top w:val="none" w:sz="0" w:space="0" w:color="auto"/>
        <w:left w:val="none" w:sz="0" w:space="0" w:color="auto"/>
        <w:bottom w:val="none" w:sz="0" w:space="0" w:color="auto"/>
        <w:right w:val="none" w:sz="0" w:space="0" w:color="auto"/>
      </w:divBdr>
    </w:div>
    <w:div w:id="828407210">
      <w:bodyDiv w:val="1"/>
      <w:marLeft w:val="0"/>
      <w:marRight w:val="0"/>
      <w:marTop w:val="0"/>
      <w:marBottom w:val="0"/>
      <w:divBdr>
        <w:top w:val="none" w:sz="0" w:space="0" w:color="auto"/>
        <w:left w:val="none" w:sz="0" w:space="0" w:color="auto"/>
        <w:bottom w:val="none" w:sz="0" w:space="0" w:color="auto"/>
        <w:right w:val="none" w:sz="0" w:space="0" w:color="auto"/>
      </w:divBdr>
    </w:div>
    <w:div w:id="1045254225">
      <w:bodyDiv w:val="1"/>
      <w:marLeft w:val="0"/>
      <w:marRight w:val="0"/>
      <w:marTop w:val="0"/>
      <w:marBottom w:val="0"/>
      <w:divBdr>
        <w:top w:val="none" w:sz="0" w:space="0" w:color="auto"/>
        <w:left w:val="none" w:sz="0" w:space="0" w:color="auto"/>
        <w:bottom w:val="none" w:sz="0" w:space="0" w:color="auto"/>
        <w:right w:val="none" w:sz="0" w:space="0" w:color="auto"/>
      </w:divBdr>
    </w:div>
    <w:div w:id="1054935522">
      <w:bodyDiv w:val="1"/>
      <w:marLeft w:val="0"/>
      <w:marRight w:val="0"/>
      <w:marTop w:val="0"/>
      <w:marBottom w:val="0"/>
      <w:divBdr>
        <w:top w:val="none" w:sz="0" w:space="0" w:color="auto"/>
        <w:left w:val="none" w:sz="0" w:space="0" w:color="auto"/>
        <w:bottom w:val="none" w:sz="0" w:space="0" w:color="auto"/>
        <w:right w:val="none" w:sz="0" w:space="0" w:color="auto"/>
      </w:divBdr>
    </w:div>
    <w:div w:id="1179730376">
      <w:bodyDiv w:val="1"/>
      <w:marLeft w:val="0"/>
      <w:marRight w:val="0"/>
      <w:marTop w:val="0"/>
      <w:marBottom w:val="0"/>
      <w:divBdr>
        <w:top w:val="none" w:sz="0" w:space="0" w:color="auto"/>
        <w:left w:val="none" w:sz="0" w:space="0" w:color="auto"/>
        <w:bottom w:val="none" w:sz="0" w:space="0" w:color="auto"/>
        <w:right w:val="none" w:sz="0" w:space="0" w:color="auto"/>
      </w:divBdr>
    </w:div>
    <w:div w:id="1760834133">
      <w:bodyDiv w:val="1"/>
      <w:marLeft w:val="0"/>
      <w:marRight w:val="0"/>
      <w:marTop w:val="0"/>
      <w:marBottom w:val="0"/>
      <w:divBdr>
        <w:top w:val="none" w:sz="0" w:space="0" w:color="auto"/>
        <w:left w:val="none" w:sz="0" w:space="0" w:color="auto"/>
        <w:bottom w:val="none" w:sz="0" w:space="0" w:color="auto"/>
        <w:right w:val="none" w:sz="0" w:space="0" w:color="auto"/>
      </w:divBdr>
    </w:div>
    <w:div w:id="1833377217">
      <w:bodyDiv w:val="1"/>
      <w:marLeft w:val="0"/>
      <w:marRight w:val="0"/>
      <w:marTop w:val="0"/>
      <w:marBottom w:val="0"/>
      <w:divBdr>
        <w:top w:val="none" w:sz="0" w:space="0" w:color="auto"/>
        <w:left w:val="none" w:sz="0" w:space="0" w:color="auto"/>
        <w:bottom w:val="none" w:sz="0" w:space="0" w:color="auto"/>
        <w:right w:val="none" w:sz="0" w:space="0" w:color="auto"/>
      </w:divBdr>
    </w:div>
    <w:div w:id="1881748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Gillooly</dc:creator>
  <cp:keywords/>
  <dc:description/>
  <cp:lastModifiedBy>Microsoft Office User</cp:lastModifiedBy>
  <cp:revision>4</cp:revision>
  <dcterms:created xsi:type="dcterms:W3CDTF">2019-05-09T17:12:00Z</dcterms:created>
  <dcterms:modified xsi:type="dcterms:W3CDTF">2019-05-09T17:22:00Z</dcterms:modified>
</cp:coreProperties>
</file>